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D7D021" w14:textId="77777777" w:rsidR="00E45811" w:rsidRPr="001C6EDB" w:rsidRDefault="00E45811" w:rsidP="00E45811">
      <w:pPr>
        <w:tabs>
          <w:tab w:val="left" w:pos="5175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1C6EDB">
        <w:rPr>
          <w:rFonts w:cstheme="minorHAnsi"/>
          <w:b/>
          <w:sz w:val="20"/>
          <w:szCs w:val="20"/>
        </w:rPr>
        <w:t>METHOD STATEMENT &amp; RISK ASSESMENT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93"/>
        <w:gridCol w:w="1961"/>
        <w:gridCol w:w="2254"/>
        <w:gridCol w:w="2254"/>
      </w:tblGrid>
      <w:tr w:rsidR="00787CCC" w:rsidRPr="001C6EDB" w14:paraId="4D761007" w14:textId="77777777" w:rsidTr="004A6929">
        <w:tc>
          <w:tcPr>
            <w:tcW w:w="2254" w:type="dxa"/>
          </w:tcPr>
          <w:p w14:paraId="016A9985" w14:textId="4EFFDFA9" w:rsidR="004A6929" w:rsidRPr="001C6EDB" w:rsidRDefault="004A6929" w:rsidP="00673AB8">
            <w:pPr>
              <w:tabs>
                <w:tab w:val="left" w:pos="5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Ref</w:t>
            </w:r>
          </w:p>
        </w:tc>
        <w:tc>
          <w:tcPr>
            <w:tcW w:w="2254" w:type="dxa"/>
            <w:gridSpan w:val="2"/>
          </w:tcPr>
          <w:p w14:paraId="71903631" w14:textId="3F2CCA9B" w:rsidR="004A6929" w:rsidRPr="001C6EDB" w:rsidRDefault="0085180A" w:rsidP="00673AB8">
            <w:pPr>
              <w:tabs>
                <w:tab w:val="left" w:pos="5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  <w:lang w:eastAsia="en-GB"/>
              </w:rPr>
              <w:t xml:space="preserve">COVID19 </w:t>
            </w:r>
            <w:r w:rsidRPr="001C6ED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14:paraId="447BDC74" w14:textId="0B548AD7" w:rsidR="004A6929" w:rsidRPr="001C6EDB" w:rsidRDefault="004A6929" w:rsidP="00673AB8">
            <w:pPr>
              <w:tabs>
                <w:tab w:val="left" w:pos="5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Version</w:t>
            </w:r>
          </w:p>
        </w:tc>
        <w:tc>
          <w:tcPr>
            <w:tcW w:w="2254" w:type="dxa"/>
          </w:tcPr>
          <w:p w14:paraId="5EC52DAC" w14:textId="5DC3EA3B" w:rsidR="004A6929" w:rsidRPr="001C6EDB" w:rsidRDefault="00072A5D" w:rsidP="00673AB8">
            <w:pPr>
              <w:tabs>
                <w:tab w:val="left" w:pos="5175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#</w:t>
            </w:r>
            <w:r w:rsidR="00644F53" w:rsidRPr="001C6ED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</w:tr>
      <w:tr w:rsidR="00787CCC" w:rsidRPr="001C6EDB" w14:paraId="2F1FFB04" w14:textId="77777777" w:rsidTr="00673AB8">
        <w:tc>
          <w:tcPr>
            <w:tcW w:w="2547" w:type="dxa"/>
            <w:gridSpan w:val="2"/>
          </w:tcPr>
          <w:p w14:paraId="5E66306E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Location of Works:</w:t>
            </w:r>
          </w:p>
        </w:tc>
        <w:tc>
          <w:tcPr>
            <w:tcW w:w="6469" w:type="dxa"/>
            <w:gridSpan w:val="3"/>
          </w:tcPr>
          <w:p w14:paraId="115CC5E1" w14:textId="1C19B44A" w:rsidR="00673AB8" w:rsidRPr="001C6EDB" w:rsidRDefault="00644F53" w:rsidP="0085180A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Office activity – Internal only</w:t>
            </w:r>
          </w:p>
        </w:tc>
      </w:tr>
      <w:tr w:rsidR="00787CCC" w:rsidRPr="001C6EDB" w14:paraId="568ADF84" w14:textId="77777777" w:rsidTr="006F5AFE">
        <w:trPr>
          <w:trHeight w:val="932"/>
        </w:trPr>
        <w:tc>
          <w:tcPr>
            <w:tcW w:w="2547" w:type="dxa"/>
            <w:gridSpan w:val="2"/>
          </w:tcPr>
          <w:p w14:paraId="78ED9DB8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Prepared by:</w:t>
            </w:r>
          </w:p>
          <w:p w14:paraId="4EC890CE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Date:</w:t>
            </w:r>
          </w:p>
          <w:p w14:paraId="7F681D80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Signed:</w:t>
            </w:r>
          </w:p>
        </w:tc>
        <w:tc>
          <w:tcPr>
            <w:tcW w:w="6469" w:type="dxa"/>
            <w:gridSpan w:val="3"/>
          </w:tcPr>
          <w:p w14:paraId="5840C291" w14:textId="1469B66D" w:rsidR="007E639E" w:rsidRPr="001C6EDB" w:rsidRDefault="00743570" w:rsidP="00673AB8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Paul Sadd</w:t>
            </w:r>
            <w:r w:rsidR="006F5AFE" w:rsidRPr="001C6EDB">
              <w:rPr>
                <w:rFonts w:cstheme="minorHAnsi"/>
                <w:sz w:val="20"/>
                <w:szCs w:val="20"/>
              </w:rPr>
              <w:t xml:space="preserve"> </w:t>
            </w:r>
            <w:r w:rsidR="000141DE" w:rsidRPr="001C6EDB">
              <w:rPr>
                <w:rFonts w:cstheme="minorHAnsi"/>
                <w:sz w:val="20"/>
                <w:szCs w:val="20"/>
              </w:rPr>
              <w:t>cmiosh</w:t>
            </w:r>
            <w:r w:rsidR="006F5AFE" w:rsidRPr="001C6EDB">
              <w:rPr>
                <w:rFonts w:cstheme="minorHAnsi"/>
                <w:sz w:val="20"/>
                <w:szCs w:val="20"/>
              </w:rPr>
              <w:t xml:space="preserve">            </w:t>
            </w:r>
          </w:p>
          <w:p w14:paraId="4775134F" w14:textId="3672148A" w:rsidR="00743570" w:rsidRPr="001C6EDB" w:rsidRDefault="007959F7" w:rsidP="00673AB8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787CCC" w:rsidRPr="001C6EDB">
              <w:rPr>
                <w:rFonts w:cstheme="minorHAnsi"/>
                <w:sz w:val="20"/>
                <w:szCs w:val="20"/>
              </w:rPr>
              <w:t>/0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="00787CCC" w:rsidRPr="001C6EDB">
              <w:rPr>
                <w:rFonts w:cstheme="minorHAnsi"/>
                <w:sz w:val="20"/>
                <w:szCs w:val="20"/>
              </w:rPr>
              <w:t>/2020</w:t>
            </w:r>
          </w:p>
          <w:p w14:paraId="7172A758" w14:textId="448F20E7" w:rsidR="00C15781" w:rsidRPr="001C6EDB" w:rsidRDefault="006F5AFE" w:rsidP="00C15781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DAA6ADC" wp14:editId="4DD248D2">
                  <wp:extent cx="533400" cy="342900"/>
                  <wp:effectExtent l="0" t="0" r="0" b="0"/>
                  <wp:docPr id="3" name="Picture 3" descr="Paul Signa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aul Signatur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CCC" w:rsidRPr="001C6EDB" w14:paraId="451D0D39" w14:textId="77777777" w:rsidTr="00673AB8">
        <w:tc>
          <w:tcPr>
            <w:tcW w:w="2547" w:type="dxa"/>
            <w:gridSpan w:val="2"/>
          </w:tcPr>
          <w:p w14:paraId="28ADB13B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Reviewed &amp; Accepted by:</w:t>
            </w:r>
          </w:p>
          <w:p w14:paraId="2A74FBF4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6469" w:type="dxa"/>
            <w:gridSpan w:val="3"/>
          </w:tcPr>
          <w:p w14:paraId="64F2791C" w14:textId="282A4EE5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673AB8" w:rsidRPr="001C6EDB" w14:paraId="5AB3784B" w14:textId="77777777" w:rsidTr="00673AB8">
        <w:tc>
          <w:tcPr>
            <w:tcW w:w="2547" w:type="dxa"/>
            <w:gridSpan w:val="2"/>
          </w:tcPr>
          <w:p w14:paraId="06912CAF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Accepted by Client:</w:t>
            </w:r>
          </w:p>
          <w:p w14:paraId="0A6BFB69" w14:textId="77777777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  <w:tc>
          <w:tcPr>
            <w:tcW w:w="6469" w:type="dxa"/>
            <w:gridSpan w:val="3"/>
          </w:tcPr>
          <w:p w14:paraId="6B98A9B5" w14:textId="26B48EAE" w:rsidR="00673AB8" w:rsidRPr="001C6EDB" w:rsidRDefault="00673AB8" w:rsidP="00673AB8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21AB2AF" w14:textId="77777777" w:rsidR="00673AB8" w:rsidRPr="001C6EDB" w:rsidRDefault="00673AB8" w:rsidP="00673AB8">
      <w:pPr>
        <w:tabs>
          <w:tab w:val="left" w:pos="5175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4545AA75" w14:textId="17408465" w:rsidR="007E639E" w:rsidRPr="001C6EDB" w:rsidRDefault="007E639E" w:rsidP="00673AB8">
      <w:pPr>
        <w:tabs>
          <w:tab w:val="left" w:pos="5175"/>
        </w:tabs>
        <w:spacing w:after="0"/>
        <w:jc w:val="center"/>
        <w:rPr>
          <w:rFonts w:cstheme="minorHAnsi"/>
          <w:b/>
          <w:sz w:val="20"/>
          <w:szCs w:val="20"/>
        </w:rPr>
      </w:pPr>
      <w:r w:rsidRPr="001C6EDB">
        <w:rPr>
          <w:rFonts w:cstheme="minorHAnsi"/>
          <w:b/>
          <w:sz w:val="20"/>
          <w:szCs w:val="20"/>
        </w:rPr>
        <w:t>METHOD STATEMENT &amp; RISK ASSESMENT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787CCC" w:rsidRPr="001C6EDB" w14:paraId="3ECDBFC1" w14:textId="77777777" w:rsidTr="0085180A">
        <w:tc>
          <w:tcPr>
            <w:tcW w:w="2547" w:type="dxa"/>
            <w:shd w:val="clear" w:color="auto" w:fill="auto"/>
          </w:tcPr>
          <w:p w14:paraId="0E8AAF19" w14:textId="77777777" w:rsidR="00DD05EC" w:rsidRPr="001C6EDB" w:rsidRDefault="00DD05EC" w:rsidP="007E639E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Work Scope:</w:t>
            </w:r>
          </w:p>
        </w:tc>
        <w:tc>
          <w:tcPr>
            <w:tcW w:w="6469" w:type="dxa"/>
            <w:shd w:val="clear" w:color="auto" w:fill="auto"/>
          </w:tcPr>
          <w:p w14:paraId="3A24686A" w14:textId="77777777" w:rsidR="00644F53" w:rsidRPr="001C6EDB" w:rsidRDefault="00EA114E" w:rsidP="0085180A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Working activity to take place within </w:t>
            </w:r>
            <w:r w:rsidR="00644F53" w:rsidRPr="001C6EDB">
              <w:rPr>
                <w:rFonts w:cstheme="minorHAnsi"/>
                <w:sz w:val="20"/>
                <w:szCs w:val="20"/>
              </w:rPr>
              <w:t>an internal office space including administration, accounts, meetings etc. Works may require meetings with external parties including clients, suppliers etc.</w:t>
            </w:r>
          </w:p>
          <w:p w14:paraId="7B2AE7B4" w14:textId="77DED1D2" w:rsidR="00EA114E" w:rsidRPr="001C6EDB" w:rsidRDefault="00644F53" w:rsidP="0085180A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81E16DE" w14:textId="2DD262F4" w:rsidR="0085180A" w:rsidRPr="001C6EDB" w:rsidRDefault="0085180A" w:rsidP="0085180A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COVID19 is a new illness that can affect the lungs and airways. It is caused by a virus called Coronavirus</w:t>
            </w:r>
          </w:p>
          <w:p w14:paraId="1630F74B" w14:textId="77777777" w:rsidR="000141DE" w:rsidRPr="001C6EDB" w:rsidRDefault="0085180A" w:rsidP="000141DE">
            <w:pPr>
              <w:pStyle w:val="ListParagraph"/>
              <w:numPr>
                <w:ilvl w:val="0"/>
                <w:numId w:val="14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The focus of this assessment is upon ensuring that the Company meets its requirements in respect of the Health and Safety at Work Act 1974 and associated Regulations </w:t>
            </w:r>
          </w:p>
          <w:p w14:paraId="24D97783" w14:textId="14D6A3DE" w:rsidR="0085180A" w:rsidRPr="001C6EDB" w:rsidRDefault="000141DE" w:rsidP="000141DE">
            <w:pPr>
              <w:pStyle w:val="ListParagraph"/>
              <w:numPr>
                <w:ilvl w:val="0"/>
                <w:numId w:val="14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Has in place a process to ascertain pre attendance information for workers and</w:t>
            </w:r>
          </w:p>
          <w:p w14:paraId="698D6507" w14:textId="672D07CF" w:rsidR="0085180A" w:rsidRPr="001C6EDB" w:rsidRDefault="0085180A" w:rsidP="000141DE">
            <w:pPr>
              <w:pStyle w:val="ListParagraph"/>
              <w:numPr>
                <w:ilvl w:val="0"/>
                <w:numId w:val="14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Identify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the means by which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a company can seek to ensure business continuity</w:t>
            </w:r>
          </w:p>
          <w:p w14:paraId="796BFCCA" w14:textId="21D9710A" w:rsidR="00A073B0" w:rsidRPr="001C6EDB" w:rsidRDefault="00464A75" w:rsidP="0085180A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This </w:t>
            </w:r>
            <w:r w:rsidR="0085180A" w:rsidRPr="001C6EDB">
              <w:rPr>
                <w:rFonts w:cstheme="minorHAnsi"/>
                <w:sz w:val="20"/>
                <w:szCs w:val="20"/>
              </w:rPr>
              <w:t xml:space="preserve">assessment </w:t>
            </w:r>
            <w:r w:rsidRPr="001C6EDB">
              <w:rPr>
                <w:rFonts w:cstheme="minorHAnsi"/>
                <w:sz w:val="20"/>
                <w:szCs w:val="20"/>
              </w:rPr>
              <w:t>is a liv</w:t>
            </w:r>
            <w:r w:rsidR="0085180A" w:rsidRPr="001C6EDB">
              <w:rPr>
                <w:rFonts w:cstheme="minorHAnsi"/>
                <w:sz w:val="20"/>
                <w:szCs w:val="20"/>
              </w:rPr>
              <w:t>e</w:t>
            </w:r>
            <w:r w:rsidRPr="001C6EDB">
              <w:rPr>
                <w:rFonts w:cstheme="minorHAnsi"/>
                <w:sz w:val="20"/>
                <w:szCs w:val="20"/>
              </w:rPr>
              <w:t xml:space="preserve"> document </w:t>
            </w:r>
            <w:r w:rsidR="0085180A" w:rsidRPr="001C6EDB">
              <w:rPr>
                <w:rFonts w:cstheme="minorHAnsi"/>
                <w:sz w:val="20"/>
                <w:szCs w:val="20"/>
              </w:rPr>
              <w:t>and will be revised and amended as further information becomes available</w:t>
            </w:r>
            <w:r w:rsidR="00EA114E" w:rsidRPr="001C6EDB">
              <w:rPr>
                <w:rFonts w:cstheme="minorHAnsi"/>
                <w:sz w:val="20"/>
                <w:szCs w:val="20"/>
              </w:rPr>
              <w:t>.</w:t>
            </w:r>
            <w:r w:rsidRPr="001C6EDB">
              <w:rPr>
                <w:rFonts w:cstheme="minorHAnsi"/>
                <w:sz w:val="20"/>
                <w:szCs w:val="20"/>
              </w:rPr>
              <w:t xml:space="preserve"> </w:t>
            </w:r>
            <w:r w:rsidR="00A073B0" w:rsidRPr="001C6ED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87CCC" w:rsidRPr="001C6EDB" w14:paraId="7FE55D29" w14:textId="77777777" w:rsidTr="007E639E">
        <w:tc>
          <w:tcPr>
            <w:tcW w:w="2547" w:type="dxa"/>
          </w:tcPr>
          <w:p w14:paraId="76421804" w14:textId="77777777" w:rsidR="00DD05EC" w:rsidRPr="001C6EDB" w:rsidRDefault="00DD05EC" w:rsidP="007E639E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Start Date of Work:</w:t>
            </w:r>
          </w:p>
        </w:tc>
        <w:tc>
          <w:tcPr>
            <w:tcW w:w="6469" w:type="dxa"/>
          </w:tcPr>
          <w:p w14:paraId="60A0478A" w14:textId="07EF2AD6" w:rsidR="00DD05EC" w:rsidRPr="001C6EDB" w:rsidRDefault="006F5AFE" w:rsidP="007E639E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Ongoing</w:t>
            </w:r>
          </w:p>
        </w:tc>
      </w:tr>
      <w:tr w:rsidR="00290383" w:rsidRPr="001C6EDB" w14:paraId="4E45BDC8" w14:textId="77777777" w:rsidTr="007E639E">
        <w:tc>
          <w:tcPr>
            <w:tcW w:w="2547" w:type="dxa"/>
          </w:tcPr>
          <w:p w14:paraId="1D33DA8B" w14:textId="77777777" w:rsidR="00DD05EC" w:rsidRPr="001C6EDB" w:rsidRDefault="004B2EE5" w:rsidP="007E639E">
            <w:pPr>
              <w:tabs>
                <w:tab w:val="left" w:pos="5175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Duration:</w:t>
            </w:r>
          </w:p>
        </w:tc>
        <w:tc>
          <w:tcPr>
            <w:tcW w:w="6469" w:type="dxa"/>
          </w:tcPr>
          <w:p w14:paraId="6953C8A8" w14:textId="3AD3791E" w:rsidR="00DD05EC" w:rsidRPr="001C6EDB" w:rsidRDefault="00644F53" w:rsidP="007E639E">
            <w:pPr>
              <w:tabs>
                <w:tab w:val="left" w:pos="5175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Ongoing </w:t>
            </w:r>
          </w:p>
        </w:tc>
      </w:tr>
    </w:tbl>
    <w:p w14:paraId="37E55E8D" w14:textId="77777777" w:rsidR="007E639E" w:rsidRPr="001C6EDB" w:rsidRDefault="007E639E" w:rsidP="00673AB8">
      <w:pPr>
        <w:tabs>
          <w:tab w:val="left" w:pos="5175"/>
        </w:tabs>
        <w:spacing w:after="0"/>
        <w:jc w:val="center"/>
        <w:rPr>
          <w:rFonts w:cstheme="minorHAnsi"/>
          <w:b/>
          <w:sz w:val="20"/>
          <w:szCs w:val="20"/>
        </w:rPr>
      </w:pPr>
    </w:p>
    <w:p w14:paraId="24124AC2" w14:textId="502EBA08" w:rsidR="004B03ED" w:rsidRPr="001C6EDB" w:rsidRDefault="00837DEF" w:rsidP="00837DEF">
      <w:pPr>
        <w:rPr>
          <w:rFonts w:cstheme="minorHAnsi"/>
          <w:sz w:val="20"/>
          <w:szCs w:val="20"/>
        </w:rPr>
      </w:pPr>
      <w:bookmarkStart w:id="0" w:name="_Hlk479256620"/>
      <w:r w:rsidRPr="001C6EDB">
        <w:rPr>
          <w:rFonts w:cstheme="minorHAnsi"/>
          <w:b/>
          <w:sz w:val="20"/>
          <w:szCs w:val="20"/>
        </w:rPr>
        <w:t>R</w:t>
      </w:r>
      <w:r w:rsidR="004B03ED" w:rsidRPr="001C6EDB">
        <w:rPr>
          <w:rFonts w:cstheme="minorHAnsi"/>
          <w:b/>
          <w:sz w:val="20"/>
          <w:szCs w:val="20"/>
        </w:rPr>
        <w:t>ISK ASSESSMENT</w:t>
      </w:r>
    </w:p>
    <w:p w14:paraId="6CCACCD1" w14:textId="77777777" w:rsidR="004B03ED" w:rsidRPr="001C6EDB" w:rsidRDefault="00B03386" w:rsidP="00B03386">
      <w:pPr>
        <w:tabs>
          <w:tab w:val="left" w:pos="5175"/>
        </w:tabs>
        <w:spacing w:after="0"/>
        <w:rPr>
          <w:rFonts w:cstheme="minorHAnsi"/>
          <w:b/>
          <w:sz w:val="20"/>
          <w:szCs w:val="20"/>
        </w:rPr>
      </w:pPr>
      <w:r w:rsidRPr="001C6EDB">
        <w:rPr>
          <w:rFonts w:cstheme="minorHAnsi"/>
          <w:b/>
          <w:sz w:val="20"/>
          <w:szCs w:val="20"/>
        </w:rPr>
        <w:t>Matrix:</w:t>
      </w:r>
    </w:p>
    <w:tbl>
      <w:tblPr>
        <w:tblW w:w="89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4202"/>
        <w:gridCol w:w="2155"/>
      </w:tblGrid>
      <w:tr w:rsidR="00787CCC" w:rsidRPr="001C6EDB" w14:paraId="2CBF3578" w14:textId="77777777" w:rsidTr="003D7B92">
        <w:trPr>
          <w:cantSplit/>
        </w:trPr>
        <w:tc>
          <w:tcPr>
            <w:tcW w:w="2569" w:type="dxa"/>
          </w:tcPr>
          <w:p w14:paraId="514EE4B8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Likelihood (L)</w:t>
            </w:r>
          </w:p>
        </w:tc>
        <w:tc>
          <w:tcPr>
            <w:tcW w:w="4202" w:type="dxa"/>
          </w:tcPr>
          <w:p w14:paraId="5AA948C6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Severity (S)</w:t>
            </w:r>
          </w:p>
        </w:tc>
        <w:tc>
          <w:tcPr>
            <w:tcW w:w="2155" w:type="dxa"/>
          </w:tcPr>
          <w:p w14:paraId="143D4D30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Assessment Score</w:t>
            </w:r>
          </w:p>
          <w:p w14:paraId="2B59BD48" w14:textId="233AA8F1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(L) x (S)</w:t>
            </w:r>
          </w:p>
        </w:tc>
      </w:tr>
      <w:tr w:rsidR="00787CCC" w:rsidRPr="001C6EDB" w14:paraId="389CC080" w14:textId="77777777" w:rsidTr="003D7B92">
        <w:trPr>
          <w:cantSplit/>
        </w:trPr>
        <w:tc>
          <w:tcPr>
            <w:tcW w:w="2569" w:type="dxa"/>
          </w:tcPr>
          <w:p w14:paraId="3E730CEB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1=Improbable</w:t>
            </w:r>
          </w:p>
          <w:p w14:paraId="5EC3626B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2=Probable</w:t>
            </w:r>
          </w:p>
          <w:p w14:paraId="08A394EA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3=Likely</w:t>
            </w:r>
          </w:p>
        </w:tc>
        <w:tc>
          <w:tcPr>
            <w:tcW w:w="4202" w:type="dxa"/>
          </w:tcPr>
          <w:p w14:paraId="06949A05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1=Minor injury,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damage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or lost time</w:t>
            </w:r>
          </w:p>
          <w:p w14:paraId="0DE57076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2=First Aid,7-Day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injury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or ill health</w:t>
            </w:r>
          </w:p>
          <w:p w14:paraId="36180CA6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3=Long term absence, major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injury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or death</w:t>
            </w:r>
          </w:p>
        </w:tc>
        <w:tc>
          <w:tcPr>
            <w:tcW w:w="2155" w:type="dxa"/>
          </w:tcPr>
          <w:p w14:paraId="53AA1578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 to 3 – Low Risk</w:t>
            </w:r>
          </w:p>
          <w:p w14:paraId="3F067C47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Style w:val="PageNumber"/>
                <w:rFonts w:cstheme="minorHAnsi"/>
                <w:sz w:val="20"/>
                <w:szCs w:val="20"/>
              </w:rPr>
              <w:t>4</w:t>
            </w:r>
            <w:r w:rsidRPr="001C6EDB">
              <w:rPr>
                <w:rFonts w:cstheme="minorHAnsi"/>
                <w:sz w:val="20"/>
                <w:szCs w:val="20"/>
              </w:rPr>
              <w:t xml:space="preserve"> to 5 – Medium Risk</w:t>
            </w:r>
          </w:p>
          <w:p w14:paraId="76DA87E8" w14:textId="77777777" w:rsidR="003D7B92" w:rsidRPr="001C6EDB" w:rsidRDefault="003D7B92" w:rsidP="00FA0E48">
            <w:pPr>
              <w:spacing w:before="40" w:after="40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6 to 9</w:t>
            </w:r>
            <w:r w:rsidRPr="001C6EDB">
              <w:rPr>
                <w:rStyle w:val="PageNumber"/>
                <w:rFonts w:cstheme="minorHAnsi"/>
                <w:sz w:val="20"/>
                <w:szCs w:val="20"/>
              </w:rPr>
              <w:t xml:space="preserve"> - High </w:t>
            </w:r>
            <w:r w:rsidRPr="001C6EDB">
              <w:rPr>
                <w:rFonts w:cstheme="minorHAnsi"/>
                <w:sz w:val="20"/>
                <w:szCs w:val="20"/>
              </w:rPr>
              <w:t>Risk</w:t>
            </w:r>
          </w:p>
        </w:tc>
      </w:tr>
    </w:tbl>
    <w:p w14:paraId="7091B3A8" w14:textId="6A0290B6" w:rsidR="003D7B92" w:rsidRPr="001C6EDB" w:rsidRDefault="003D7B92" w:rsidP="003D7B92">
      <w:pPr>
        <w:pStyle w:val="Footer"/>
        <w:jc w:val="center"/>
        <w:rPr>
          <w:rFonts w:cstheme="minorHAnsi"/>
          <w:sz w:val="20"/>
          <w:szCs w:val="20"/>
        </w:rPr>
      </w:pPr>
    </w:p>
    <w:p w14:paraId="2924C6E5" w14:textId="1FDDDB5D" w:rsidR="0002385F" w:rsidRPr="001C6EDB" w:rsidRDefault="00072A5D">
      <w:pPr>
        <w:rPr>
          <w:rFonts w:cstheme="minorHAnsi"/>
          <w:b/>
          <w:bCs/>
          <w:sz w:val="20"/>
          <w:szCs w:val="20"/>
        </w:rPr>
      </w:pPr>
      <w:r w:rsidRPr="001C6EDB">
        <w:rPr>
          <w:rFonts w:cstheme="minorHAnsi"/>
          <w:b/>
          <w:bCs/>
          <w:sz w:val="20"/>
          <w:szCs w:val="20"/>
        </w:rPr>
        <w:t>Revisions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2"/>
        <w:gridCol w:w="1412"/>
        <w:gridCol w:w="6482"/>
      </w:tblGrid>
      <w:tr w:rsidR="00787CCC" w:rsidRPr="001C6EDB" w14:paraId="22A16B3B" w14:textId="77777777" w:rsidTr="00072A5D">
        <w:tc>
          <w:tcPr>
            <w:tcW w:w="1122" w:type="dxa"/>
          </w:tcPr>
          <w:p w14:paraId="5001492F" w14:textId="082A175B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412" w:type="dxa"/>
          </w:tcPr>
          <w:p w14:paraId="287A7B78" w14:textId="35782BA4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Added/revised</w:t>
            </w:r>
          </w:p>
        </w:tc>
        <w:tc>
          <w:tcPr>
            <w:tcW w:w="6482" w:type="dxa"/>
          </w:tcPr>
          <w:p w14:paraId="5C617A65" w14:textId="43D5EB8C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Summary</w:t>
            </w:r>
          </w:p>
        </w:tc>
      </w:tr>
      <w:tr w:rsidR="00787CCC" w:rsidRPr="001C6EDB" w14:paraId="11F201EB" w14:textId="77777777" w:rsidTr="00072A5D">
        <w:tc>
          <w:tcPr>
            <w:tcW w:w="1122" w:type="dxa"/>
          </w:tcPr>
          <w:p w14:paraId="259B778C" w14:textId="69DC61AA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5827BF7A" w14:textId="72D4D42B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584609C7" w14:textId="3EFC5EFD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6E15AEAE" w14:textId="77777777" w:rsidTr="00072A5D">
        <w:tc>
          <w:tcPr>
            <w:tcW w:w="1122" w:type="dxa"/>
          </w:tcPr>
          <w:p w14:paraId="0C405A0F" w14:textId="09CDEDF6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667EF7DE" w14:textId="5E5F51B1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1BCBA215" w14:textId="469BB443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1134370A" w14:textId="77777777" w:rsidTr="00072A5D">
        <w:tc>
          <w:tcPr>
            <w:tcW w:w="1122" w:type="dxa"/>
          </w:tcPr>
          <w:p w14:paraId="50DB4C1C" w14:textId="38B3961E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F86F581" w14:textId="67335E3F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0803B49A" w14:textId="3C2EB71B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47570423" w14:textId="77777777" w:rsidTr="00072A5D">
        <w:tc>
          <w:tcPr>
            <w:tcW w:w="1122" w:type="dxa"/>
          </w:tcPr>
          <w:p w14:paraId="1B302BDD" w14:textId="30CE146A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4394853C" w14:textId="04F7C85C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220F7DBA" w14:textId="5C92C0B5" w:rsidR="00072A5D" w:rsidRPr="001C6EDB" w:rsidRDefault="00072A5D" w:rsidP="00072A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61DF5DCE" w14:textId="77777777" w:rsidTr="00072A5D">
        <w:tc>
          <w:tcPr>
            <w:tcW w:w="1122" w:type="dxa"/>
          </w:tcPr>
          <w:p w14:paraId="70469C10" w14:textId="3304B78F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165E68E2" w14:textId="1A045384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5FDDFA7C" w14:textId="6CF1F9AD" w:rsidR="00072A5D" w:rsidRPr="001C6EDB" w:rsidRDefault="00072A5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1F227FBD" w14:textId="77777777" w:rsidTr="00072A5D">
        <w:tc>
          <w:tcPr>
            <w:tcW w:w="1122" w:type="dxa"/>
          </w:tcPr>
          <w:p w14:paraId="6DB41B8E" w14:textId="5B3D7F69" w:rsidR="008E65C4" w:rsidRPr="001C6EDB" w:rsidRDefault="008E6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31920A47" w14:textId="6BE2149B" w:rsidR="008E65C4" w:rsidRPr="001C6EDB" w:rsidRDefault="008E65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4AA10AA7" w14:textId="719B3F8E" w:rsidR="008E65C4" w:rsidRPr="001C6EDB" w:rsidRDefault="008E65C4" w:rsidP="00A02C09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787CCC" w:rsidRPr="001C6EDB" w14:paraId="0CD991A6" w14:textId="77777777" w:rsidTr="00072A5D">
        <w:tc>
          <w:tcPr>
            <w:tcW w:w="1122" w:type="dxa"/>
          </w:tcPr>
          <w:p w14:paraId="6BE2DD0F" w14:textId="290A387C" w:rsidR="00C15781" w:rsidRPr="001C6EDB" w:rsidRDefault="00C157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14:paraId="79478008" w14:textId="7D906F49" w:rsidR="00C15781" w:rsidRPr="001C6EDB" w:rsidRDefault="00C1578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2" w:type="dxa"/>
          </w:tcPr>
          <w:p w14:paraId="4707AF36" w14:textId="614DB7C8" w:rsidR="00C15781" w:rsidRPr="001C6EDB" w:rsidRDefault="00C15781" w:rsidP="00A02C09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28300765" w14:textId="78BBD45F" w:rsidR="00D12865" w:rsidRPr="001C6EDB" w:rsidRDefault="00D12865">
      <w:pPr>
        <w:rPr>
          <w:rFonts w:cstheme="minorHAnsi"/>
          <w:sz w:val="20"/>
          <w:szCs w:val="20"/>
        </w:rPr>
      </w:pPr>
      <w:r w:rsidRPr="001C6EDB">
        <w:rPr>
          <w:rFonts w:cstheme="minorHAnsi"/>
          <w:sz w:val="20"/>
          <w:szCs w:val="20"/>
        </w:rPr>
        <w:t>Government and NHS advice on social distancing to be followed at all times (Government link as follows https://www.gov.uk/government/publications /covid-19-guidance-on-social-distancing-andfor-vulnerable-people/guidance-on-socialdistancing-for-everyone-in-the-uk-and</w:t>
      </w:r>
      <w:r w:rsidR="008E65C4" w:rsidRPr="001C6EDB">
        <w:rPr>
          <w:rFonts w:cstheme="minorHAnsi"/>
          <w:sz w:val="20"/>
          <w:szCs w:val="20"/>
        </w:rPr>
        <w:t xml:space="preserve"> </w:t>
      </w:r>
      <w:r w:rsidRPr="001C6EDB">
        <w:rPr>
          <w:rFonts w:cstheme="minorHAnsi"/>
          <w:sz w:val="20"/>
          <w:szCs w:val="20"/>
        </w:rPr>
        <w:t>protecting-older-people-and-vulnerable</w:t>
      </w:r>
      <w:r w:rsidR="008E65C4" w:rsidRPr="001C6EDB">
        <w:rPr>
          <w:rFonts w:cstheme="minorHAnsi"/>
          <w:sz w:val="20"/>
          <w:szCs w:val="20"/>
        </w:rPr>
        <w:t xml:space="preserve"> </w:t>
      </w:r>
      <w:r w:rsidRPr="001C6EDB">
        <w:rPr>
          <w:rFonts w:cstheme="minorHAnsi"/>
          <w:sz w:val="20"/>
          <w:szCs w:val="20"/>
        </w:rPr>
        <w:t>adults</w:t>
      </w:r>
      <w:r w:rsidR="008E65C4" w:rsidRPr="001C6EDB">
        <w:rPr>
          <w:rFonts w:cstheme="minorHAnsi"/>
          <w:sz w:val="20"/>
          <w:szCs w:val="20"/>
        </w:rPr>
        <w:t>.</w:t>
      </w:r>
    </w:p>
    <w:p w14:paraId="7EA88E86" w14:textId="27F7C9CB" w:rsidR="00C15781" w:rsidRPr="001C6EDB" w:rsidRDefault="00C15781">
      <w:pPr>
        <w:rPr>
          <w:rFonts w:cstheme="minorHAnsi"/>
          <w:sz w:val="20"/>
          <w:szCs w:val="20"/>
        </w:rPr>
        <w:sectPr w:rsidR="00C15781" w:rsidRPr="001C6EDB" w:rsidSect="000C45C7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15015" w:type="dxa"/>
        <w:tblInd w:w="-856" w:type="dxa"/>
        <w:tblLook w:val="04A0" w:firstRow="1" w:lastRow="0" w:firstColumn="1" w:lastColumn="0" w:noHBand="0" w:noVBand="1"/>
      </w:tblPr>
      <w:tblGrid>
        <w:gridCol w:w="1620"/>
        <w:gridCol w:w="1358"/>
        <w:gridCol w:w="3969"/>
        <w:gridCol w:w="425"/>
        <w:gridCol w:w="426"/>
        <w:gridCol w:w="425"/>
        <w:gridCol w:w="5528"/>
        <w:gridCol w:w="421"/>
        <w:gridCol w:w="421"/>
        <w:gridCol w:w="422"/>
      </w:tblGrid>
      <w:tr w:rsidR="00787CCC" w:rsidRPr="001C6EDB" w14:paraId="063D71E6" w14:textId="77777777" w:rsidTr="00D54F08">
        <w:tc>
          <w:tcPr>
            <w:tcW w:w="1620" w:type="dxa"/>
          </w:tcPr>
          <w:bookmarkEnd w:id="0"/>
          <w:p w14:paraId="7906066A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lastRenderedPageBreak/>
              <w:t>Identified Hazard</w:t>
            </w:r>
          </w:p>
        </w:tc>
        <w:tc>
          <w:tcPr>
            <w:tcW w:w="1358" w:type="dxa"/>
          </w:tcPr>
          <w:p w14:paraId="773100E6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Who is at Risk?</w:t>
            </w:r>
          </w:p>
        </w:tc>
        <w:tc>
          <w:tcPr>
            <w:tcW w:w="3969" w:type="dxa"/>
          </w:tcPr>
          <w:p w14:paraId="2DFC6314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Risk Prior to Controls</w:t>
            </w:r>
          </w:p>
        </w:tc>
        <w:tc>
          <w:tcPr>
            <w:tcW w:w="425" w:type="dxa"/>
          </w:tcPr>
          <w:p w14:paraId="4671C2EB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426" w:type="dxa"/>
          </w:tcPr>
          <w:p w14:paraId="154F843F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</w:tcPr>
          <w:p w14:paraId="26911451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A</w:t>
            </w:r>
          </w:p>
        </w:tc>
        <w:tc>
          <w:tcPr>
            <w:tcW w:w="5528" w:type="dxa"/>
          </w:tcPr>
          <w:p w14:paraId="26C54071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Control Measures</w:t>
            </w:r>
          </w:p>
        </w:tc>
        <w:tc>
          <w:tcPr>
            <w:tcW w:w="421" w:type="dxa"/>
          </w:tcPr>
          <w:p w14:paraId="784600CB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L</w:t>
            </w:r>
          </w:p>
        </w:tc>
        <w:tc>
          <w:tcPr>
            <w:tcW w:w="421" w:type="dxa"/>
          </w:tcPr>
          <w:p w14:paraId="30997278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S</w:t>
            </w:r>
          </w:p>
        </w:tc>
        <w:tc>
          <w:tcPr>
            <w:tcW w:w="422" w:type="dxa"/>
          </w:tcPr>
          <w:p w14:paraId="09C92FDA" w14:textId="77777777" w:rsidR="00C63257" w:rsidRPr="001C6EDB" w:rsidRDefault="00C63257" w:rsidP="00B03386">
            <w:pPr>
              <w:tabs>
                <w:tab w:val="left" w:pos="780"/>
              </w:tabs>
              <w:rPr>
                <w:rFonts w:cstheme="minorHAnsi"/>
                <w:b/>
                <w:sz w:val="20"/>
                <w:szCs w:val="20"/>
              </w:rPr>
            </w:pPr>
            <w:r w:rsidRPr="001C6EDB">
              <w:rPr>
                <w:rFonts w:cstheme="minorHAnsi"/>
                <w:b/>
                <w:sz w:val="20"/>
                <w:szCs w:val="20"/>
              </w:rPr>
              <w:t>A</w:t>
            </w:r>
          </w:p>
        </w:tc>
      </w:tr>
      <w:tr w:rsidR="00787CCC" w:rsidRPr="001C6EDB" w14:paraId="4948C435" w14:textId="77777777" w:rsidTr="00972972">
        <w:trPr>
          <w:trHeight w:val="416"/>
        </w:trPr>
        <w:tc>
          <w:tcPr>
            <w:tcW w:w="1620" w:type="dxa"/>
          </w:tcPr>
          <w:p w14:paraId="68CEAC14" w14:textId="64096363" w:rsidR="00236A2B" w:rsidRPr="001C6EDB" w:rsidRDefault="00464A75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Uncontrolled spread of </w:t>
            </w:r>
            <w:r w:rsidR="0085180A" w:rsidRPr="001C6EDB">
              <w:rPr>
                <w:rFonts w:cstheme="minorHAnsi"/>
                <w:sz w:val="20"/>
                <w:szCs w:val="20"/>
              </w:rPr>
              <w:t>COVID19</w:t>
            </w:r>
          </w:p>
          <w:p w14:paraId="5736B6C3" w14:textId="690E42F6" w:rsidR="0085180A" w:rsidRPr="001C6EDB" w:rsidRDefault="0085180A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</w:p>
          <w:p w14:paraId="632BB553" w14:textId="0D101FBA" w:rsidR="0085180A" w:rsidRPr="001C6EDB" w:rsidRDefault="0085180A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Risk arising from the uncontrolled spread of person to person infection leading to mild or severe infection which may lead to death.</w:t>
            </w:r>
          </w:p>
          <w:p w14:paraId="6BB8BE7A" w14:textId="77777777" w:rsidR="00236A2B" w:rsidRPr="001C6EDB" w:rsidRDefault="00236A2B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</w:p>
          <w:p w14:paraId="5BAC679C" w14:textId="4AAF1D41" w:rsidR="000141DE" w:rsidRPr="001C6EDB" w:rsidRDefault="000141DE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Activity includes work within Company owned buildings </w:t>
            </w:r>
            <w:r w:rsidR="00644F53" w:rsidRPr="001C6EDB">
              <w:rPr>
                <w:rFonts w:cstheme="minorHAnsi"/>
                <w:sz w:val="20"/>
                <w:szCs w:val="20"/>
              </w:rPr>
              <w:t>and offices</w:t>
            </w:r>
          </w:p>
        </w:tc>
        <w:tc>
          <w:tcPr>
            <w:tcW w:w="1358" w:type="dxa"/>
          </w:tcPr>
          <w:p w14:paraId="000FBE8B" w14:textId="56984264" w:rsidR="00236A2B" w:rsidRPr="001C6EDB" w:rsidRDefault="00464A75" w:rsidP="00E22C08">
            <w:pPr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All </w:t>
            </w:r>
            <w:r w:rsidR="0085180A" w:rsidRPr="001C6EDB">
              <w:rPr>
                <w:rFonts w:cstheme="minorHAnsi"/>
                <w:sz w:val="20"/>
                <w:szCs w:val="20"/>
              </w:rPr>
              <w:t>persons</w:t>
            </w:r>
          </w:p>
        </w:tc>
        <w:tc>
          <w:tcPr>
            <w:tcW w:w="3969" w:type="dxa"/>
          </w:tcPr>
          <w:p w14:paraId="1BDA9100" w14:textId="77777777" w:rsidR="00644F53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The Company have reduced to an absolute minimum the number of staff present at any one time. </w:t>
            </w:r>
          </w:p>
          <w:p w14:paraId="14114E96" w14:textId="77777777" w:rsidR="00644F53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Home working in place whenever possible making use of phones, online meeting processes whenever possible. </w:t>
            </w:r>
          </w:p>
          <w:p w14:paraId="5A4CAEAD" w14:textId="7BB9BF3F" w:rsidR="00644F53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Vulnerable staff (i.e. t</w:t>
            </w:r>
            <w:r w:rsidR="00D8498B" w:rsidRPr="001C6EDB">
              <w:rPr>
                <w:rFonts w:cstheme="minorHAnsi"/>
                <w:sz w:val="20"/>
                <w:szCs w:val="20"/>
              </w:rPr>
              <w:t xml:space="preserve"> </w:t>
            </w:r>
            <w:r w:rsidRPr="001C6EDB">
              <w:rPr>
                <w:rFonts w:cstheme="minorHAnsi"/>
                <w:sz w:val="20"/>
                <w:szCs w:val="20"/>
              </w:rPr>
              <w:t>hose identified as being high risk of HM Government or suffering from underlying medical conditions)</w:t>
            </w:r>
          </w:p>
          <w:p w14:paraId="05258414" w14:textId="61AD0E52" w:rsidR="00644F53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Staff instructed not to attend work and self-isolate if they feel unwell and show any symptom of COVID19. </w:t>
            </w:r>
          </w:p>
          <w:p w14:paraId="17F60166" w14:textId="77777777" w:rsidR="00644F53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Staff instructed to travel to/from work alone and not to use public transport. are not required to attend work. </w:t>
            </w:r>
          </w:p>
          <w:p w14:paraId="618223F6" w14:textId="77777777" w:rsidR="004742B4" w:rsidRPr="001C6EDB" w:rsidRDefault="00644F53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Company will only deploy one staff member to </w:t>
            </w:r>
            <w:r w:rsidR="004742B4" w:rsidRPr="001C6EDB">
              <w:rPr>
                <w:rFonts w:cstheme="minorHAnsi"/>
                <w:sz w:val="20"/>
                <w:szCs w:val="20"/>
              </w:rPr>
              <w:t xml:space="preserve">a room with additional staff only deployed if a safe separation of 2m can be achieved. </w:t>
            </w:r>
          </w:p>
          <w:p w14:paraId="0BC0B7AC" w14:textId="77777777" w:rsidR="004742B4" w:rsidRPr="001C6EDB" w:rsidRDefault="004742B4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Internal interaction will take place via telephone call whenever possible with any face to face meetings taking place when safe separation can be achieved. </w:t>
            </w:r>
          </w:p>
          <w:p w14:paraId="2FD4D6F9" w14:textId="76BD9B8E" w:rsidR="004742B4" w:rsidRPr="001C6EDB" w:rsidRDefault="004742B4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A robust cleaning and disinfection regime introduced with staff present responsible for their own area or for sanitary areas after use. </w:t>
            </w:r>
          </w:p>
          <w:p w14:paraId="4151DBE6" w14:textId="7D90D683" w:rsidR="004742B4" w:rsidRPr="001C6EDB" w:rsidRDefault="004742B4" w:rsidP="00EA114E">
            <w:pPr>
              <w:pStyle w:val="ListParagraph"/>
              <w:numPr>
                <w:ilvl w:val="0"/>
                <w:numId w:val="23"/>
              </w:num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Handwash areas supplied with hot water,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soap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and hand drying facilities. </w:t>
            </w:r>
          </w:p>
          <w:p w14:paraId="70D6B108" w14:textId="77777777" w:rsidR="00787CCC" w:rsidRPr="001C6EDB" w:rsidRDefault="004742B4" w:rsidP="00D876F3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Front door to buildings locked to allow controlled entry</w:t>
            </w:r>
          </w:p>
          <w:p w14:paraId="1881D3FF" w14:textId="7653E9C8" w:rsidR="004742B4" w:rsidRPr="001C6EDB" w:rsidRDefault="004742B4" w:rsidP="00D876F3">
            <w:pPr>
              <w:pStyle w:val="ListParagraph"/>
              <w:numPr>
                <w:ilvl w:val="0"/>
                <w:numId w:val="16"/>
              </w:numPr>
              <w:ind w:left="318"/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Non office workers advised not to enter building unless absolutely necessary with job sheets emailed in advance and </w:t>
            </w:r>
            <w:r w:rsidRPr="001C6EDB">
              <w:rPr>
                <w:rFonts w:cstheme="minorHAnsi"/>
                <w:sz w:val="20"/>
                <w:szCs w:val="20"/>
              </w:rPr>
              <w:lastRenderedPageBreak/>
              <w:t xml:space="preserve">supplies placed to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allow  collection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with minimum staff interaction. </w:t>
            </w:r>
          </w:p>
        </w:tc>
        <w:tc>
          <w:tcPr>
            <w:tcW w:w="425" w:type="dxa"/>
            <w:shd w:val="clear" w:color="auto" w:fill="FF0000"/>
          </w:tcPr>
          <w:p w14:paraId="47AE94B5" w14:textId="7F8C2655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dxa"/>
            <w:shd w:val="clear" w:color="auto" w:fill="FF0000"/>
          </w:tcPr>
          <w:p w14:paraId="0F8BD101" w14:textId="3E1664CA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14:paraId="01DDC066" w14:textId="1DF1084E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5FA88E1D" w14:textId="77777777" w:rsidR="00D8498B" w:rsidRPr="001C6EDB" w:rsidRDefault="00D8498B" w:rsidP="00D8498B">
            <w:pPr>
              <w:pStyle w:val="Default"/>
              <w:rPr>
                <w:rFonts w:cstheme="minorHAnsi"/>
                <w:color w:val="auto"/>
                <w:sz w:val="20"/>
                <w:szCs w:val="20"/>
              </w:rPr>
            </w:pPr>
            <w:r w:rsidRPr="001C6EDB">
              <w:rPr>
                <w:rFonts w:cstheme="minorHAnsi"/>
                <w:color w:val="auto"/>
                <w:sz w:val="20"/>
                <w:szCs w:val="20"/>
              </w:rPr>
              <w:t>Requirements/activity checklist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12"/>
            </w:tblGrid>
            <w:tr w:rsidR="00787CCC" w:rsidRPr="001C6EDB" w14:paraId="27DD002A" w14:textId="77777777" w:rsidTr="001C6EDB">
              <w:trPr>
                <w:trHeight w:val="586"/>
              </w:trPr>
              <w:tc>
                <w:tcPr>
                  <w:tcW w:w="0" w:type="auto"/>
                </w:tcPr>
                <w:p w14:paraId="04961E0D" w14:textId="758B02C1" w:rsidR="001C6EDB" w:rsidRPr="001C6EDB" w:rsidRDefault="00D8498B" w:rsidP="000347D7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Complete </w:t>
                  </w:r>
                  <w:r w:rsidR="007959F7"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>toolboxes</w:t>
                  </w:r>
                  <w:r w:rsidR="00EA114E"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talk briefing session </w:t>
                  </w: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>and</w:t>
                  </w:r>
                  <w:r w:rsidR="00EA114E"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repeat on a regular basis to ensure that clear message is given.</w:t>
                  </w:r>
                </w:p>
                <w:p w14:paraId="1F95FC8C" w14:textId="26196555" w:rsidR="001C6EDB" w:rsidRPr="001C6EDB" w:rsidRDefault="004742B4" w:rsidP="000347D7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PPE to </w:t>
                  </w:r>
                  <w:r w:rsidR="001C6EDB"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obtained and </w:t>
                  </w: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>issued to office staff</w:t>
                  </w:r>
                  <w:r w:rsidR="001C6EDB"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>.</w:t>
                  </w:r>
                </w:p>
                <w:p w14:paraId="7ACC79E9" w14:textId="7CCDF9A5" w:rsidR="001C6EDB" w:rsidRPr="001C6EDB" w:rsidRDefault="004742B4" w:rsidP="000347D7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Prepare </w:t>
                  </w:r>
                  <w:r w:rsidR="007959F7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and area </w:t>
                  </w: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>as a collection point for staff</w:t>
                  </w:r>
                  <w:r w:rsidR="007959F7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 in respect of required paperwork, supplies</w:t>
                  </w:r>
                  <w:r w:rsidRPr="001C6EDB">
                    <w:rPr>
                      <w:rFonts w:cstheme="minorHAnsi"/>
                      <w:color w:val="auto"/>
                      <w:sz w:val="20"/>
                      <w:szCs w:val="20"/>
                    </w:rPr>
                    <w:t xml:space="preserve">. </w:t>
                  </w:r>
                </w:p>
                <w:p w14:paraId="713087A4" w14:textId="18EA97C1" w:rsidR="001C6EDB" w:rsidRPr="001C6EDB" w:rsidRDefault="004742B4" w:rsidP="000347D7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sz w:val="20"/>
                      <w:szCs w:val="20"/>
                    </w:rPr>
                    <w:t>Explore staggered starting times for office staff.</w:t>
                  </w:r>
                </w:p>
                <w:p w14:paraId="0E98DC38" w14:textId="5650678D" w:rsidR="001C6EDB" w:rsidRPr="001C6EDB" w:rsidRDefault="004742B4" w:rsidP="00D8498B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sz w:val="20"/>
                      <w:szCs w:val="20"/>
                    </w:rPr>
                    <w:t xml:space="preserve">Kitchen area to be nominated as a handwashing area rather than food preparation/heating/consumption area. </w:t>
                  </w:r>
                  <w:r w:rsidR="007959F7">
                    <w:rPr>
                      <w:rFonts w:cstheme="minorHAnsi"/>
                      <w:sz w:val="20"/>
                      <w:szCs w:val="20"/>
                    </w:rPr>
                    <w:t>Microwave ovens etc to be removed.</w:t>
                  </w:r>
                </w:p>
                <w:p w14:paraId="6AD1D98F" w14:textId="4FA8823A" w:rsidR="001C6EDB" w:rsidRPr="001C6EDB" w:rsidRDefault="004742B4" w:rsidP="00D8498B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sz w:val="20"/>
                      <w:szCs w:val="20"/>
                    </w:rPr>
                    <w:t xml:space="preserve">Staff to be advised to consume food at their </w:t>
                  </w:r>
                  <w:r w:rsidR="00D8498B" w:rsidRPr="001C6EDB">
                    <w:rPr>
                      <w:rFonts w:cstheme="minorHAnsi"/>
                      <w:sz w:val="20"/>
                      <w:szCs w:val="20"/>
                    </w:rPr>
                    <w:t>workstatio</w:t>
                  </w:r>
                  <w:r w:rsidR="001C6EDB" w:rsidRPr="001C6EDB">
                    <w:rPr>
                      <w:rFonts w:cstheme="minorHAnsi"/>
                      <w:sz w:val="20"/>
                      <w:szCs w:val="20"/>
                    </w:rPr>
                    <w:t xml:space="preserve">n </w:t>
                  </w:r>
                  <w:r w:rsidRPr="001C6EDB">
                    <w:rPr>
                      <w:rFonts w:cstheme="minorHAnsi"/>
                      <w:sz w:val="20"/>
                      <w:szCs w:val="20"/>
                    </w:rPr>
                    <w:t xml:space="preserve">rather than in a communal area. </w:t>
                  </w:r>
                </w:p>
                <w:p w14:paraId="50F69A1F" w14:textId="4B21CD68" w:rsidR="001C6EDB" w:rsidRPr="001C6EDB" w:rsidRDefault="00D8498B" w:rsidP="00D8498B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sz w:val="20"/>
                      <w:szCs w:val="20"/>
                    </w:rPr>
                    <w:t>Hand sanitisers to be place at all entry/exit points.</w:t>
                  </w:r>
                </w:p>
                <w:p w14:paraId="6FFD223F" w14:textId="31030B38" w:rsidR="001C6EDB" w:rsidRPr="007959F7" w:rsidRDefault="00D8498B" w:rsidP="00D8498B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 w:rsidRPr="001C6EDB">
                    <w:rPr>
                      <w:rFonts w:cstheme="minorHAnsi"/>
                      <w:sz w:val="20"/>
                      <w:szCs w:val="20"/>
                    </w:rPr>
                    <w:t>E</w:t>
                  </w:r>
                  <w:r w:rsidR="00A82843" w:rsidRPr="001C6EDB">
                    <w:rPr>
                      <w:rFonts w:cstheme="minorHAnsi"/>
                      <w:sz w:val="20"/>
                      <w:szCs w:val="20"/>
                    </w:rPr>
                    <w:t xml:space="preserve">nsure that all surfaces are </w:t>
                  </w:r>
                  <w:r w:rsidR="007959F7">
                    <w:rPr>
                      <w:rFonts w:cstheme="minorHAnsi"/>
                      <w:sz w:val="20"/>
                      <w:szCs w:val="20"/>
                    </w:rPr>
                    <w:t xml:space="preserve">cleaned and </w:t>
                  </w:r>
                  <w:r w:rsidR="00A82843" w:rsidRPr="001C6EDB">
                    <w:rPr>
                      <w:rFonts w:cstheme="minorHAnsi"/>
                      <w:sz w:val="20"/>
                      <w:szCs w:val="20"/>
                    </w:rPr>
                    <w:t xml:space="preserve">disinfected </w:t>
                  </w:r>
                  <w:r w:rsidR="007959F7">
                    <w:rPr>
                      <w:rFonts w:cstheme="minorHAnsi"/>
                      <w:sz w:val="20"/>
                      <w:szCs w:val="20"/>
                    </w:rPr>
                    <w:t>twice</w:t>
                  </w:r>
                  <w:r w:rsidR="00A82843" w:rsidRPr="001C6EDB">
                    <w:rPr>
                      <w:rFonts w:cstheme="minorHAnsi"/>
                      <w:sz w:val="20"/>
                      <w:szCs w:val="20"/>
                    </w:rPr>
                    <w:t xml:space="preserve"> daily basis including tables, desks, door handles, switches, IT equipment and telephones, including mobile phone screen</w:t>
                  </w:r>
                  <w:r w:rsidR="00972972" w:rsidRPr="001C6EDB">
                    <w:rPr>
                      <w:rFonts w:cstheme="minorHAnsi"/>
                      <w:sz w:val="20"/>
                      <w:szCs w:val="20"/>
                    </w:rPr>
                    <w:t xml:space="preserve">, </w:t>
                  </w:r>
                  <w:proofErr w:type="gramStart"/>
                  <w:r w:rsidR="007712DB" w:rsidRPr="001C6EDB">
                    <w:rPr>
                      <w:rFonts w:cstheme="minorHAnsi"/>
                      <w:sz w:val="20"/>
                      <w:szCs w:val="20"/>
                    </w:rPr>
                    <w:t>handrails</w:t>
                  </w:r>
                  <w:proofErr w:type="gramEnd"/>
                  <w:r w:rsidR="00972972" w:rsidRPr="001C6EDB">
                    <w:rPr>
                      <w:rFonts w:cstheme="minorHAnsi"/>
                      <w:sz w:val="20"/>
                      <w:szCs w:val="20"/>
                    </w:rPr>
                    <w:t xml:space="preserve"> and plant operating systems</w:t>
                  </w:r>
                  <w:r w:rsidR="00A82843" w:rsidRPr="001C6EDB">
                    <w:rPr>
                      <w:rFonts w:cstheme="minorHAnsi"/>
                      <w:sz w:val="20"/>
                      <w:szCs w:val="20"/>
                    </w:rPr>
                    <w:t>.</w:t>
                  </w:r>
                </w:p>
                <w:p w14:paraId="5CD2340A" w14:textId="61BB8DF7" w:rsidR="007959F7" w:rsidRPr="001C6EDB" w:rsidRDefault="007959F7" w:rsidP="00D8498B">
                  <w:pPr>
                    <w:pStyle w:val="Default"/>
                    <w:numPr>
                      <w:ilvl w:val="0"/>
                      <w:numId w:val="34"/>
                    </w:numPr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Where staff cannot work more than 2m apart screens to be placed to prevent interaction of breathable droplets.</w:t>
                  </w:r>
                </w:p>
                <w:p w14:paraId="257580DA" w14:textId="678416BE" w:rsidR="0009739A" w:rsidRPr="001C6EDB" w:rsidRDefault="0009739A" w:rsidP="007959F7">
                  <w:pPr>
                    <w:pStyle w:val="Default"/>
                    <w:ind w:left="360"/>
                    <w:rPr>
                      <w:rFonts w:asciiTheme="minorHAnsi" w:hAnsiTheme="minorHAnsi" w:cstheme="minorHAnsi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0A83D417" w14:textId="3C2D4A00" w:rsidR="00236A2B" w:rsidRPr="001C6EDB" w:rsidRDefault="00236A2B" w:rsidP="00D849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00B050"/>
          </w:tcPr>
          <w:p w14:paraId="7E6C3B5C" w14:textId="77CEFF06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00B050"/>
          </w:tcPr>
          <w:p w14:paraId="192E43CB" w14:textId="15F681E2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00B050"/>
          </w:tcPr>
          <w:p w14:paraId="1EEB7088" w14:textId="2CE17FF6" w:rsidR="00236A2B" w:rsidRPr="001C6EDB" w:rsidRDefault="003D7B92" w:rsidP="00E22C08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87CCC" w:rsidRPr="001C6EDB" w14:paraId="51DA5668" w14:textId="77777777" w:rsidTr="001C6EDB">
        <w:tc>
          <w:tcPr>
            <w:tcW w:w="1620" w:type="dxa"/>
          </w:tcPr>
          <w:p w14:paraId="7FC292F2" w14:textId="77777777" w:rsidR="00072A5D" w:rsidRPr="001C6EDB" w:rsidRDefault="00072A5D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Lone working</w:t>
            </w:r>
          </w:p>
          <w:p w14:paraId="30F3B755" w14:textId="77777777" w:rsidR="008E65C4" w:rsidRPr="001C6EDB" w:rsidRDefault="008E65C4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</w:p>
          <w:p w14:paraId="638B45F0" w14:textId="782B6A9A" w:rsidR="008E65C4" w:rsidRPr="001C6EDB" w:rsidRDefault="008E65C4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Risk of emergencies and staff member not receiving assistance. </w:t>
            </w:r>
          </w:p>
          <w:p w14:paraId="245B5DEA" w14:textId="10C249C9" w:rsidR="008E65C4" w:rsidRPr="001C6EDB" w:rsidRDefault="008E65C4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Alternatively, may be considered means by which maintaining a safe distance is achieved.</w:t>
            </w:r>
          </w:p>
        </w:tc>
        <w:tc>
          <w:tcPr>
            <w:tcW w:w="1358" w:type="dxa"/>
          </w:tcPr>
          <w:p w14:paraId="602EAF93" w14:textId="5F074DE4" w:rsidR="00072A5D" w:rsidRPr="001C6EDB" w:rsidRDefault="00072A5D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All persons</w:t>
            </w:r>
          </w:p>
        </w:tc>
        <w:tc>
          <w:tcPr>
            <w:tcW w:w="3969" w:type="dxa"/>
          </w:tcPr>
          <w:p w14:paraId="49BC5913" w14:textId="77777777" w:rsidR="00072A5D" w:rsidRPr="001C6EDB" w:rsidRDefault="008A2468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 xml:space="preserve">Lone working is not illegal but should be controlled to the extent that such staff are supported, have a clear understanding of their </w:t>
            </w:r>
            <w:proofErr w:type="gramStart"/>
            <w:r w:rsidRPr="001C6EDB">
              <w:rPr>
                <w:rFonts w:cstheme="minorHAnsi"/>
                <w:sz w:val="20"/>
                <w:szCs w:val="20"/>
              </w:rPr>
              <w:t>role</w:t>
            </w:r>
            <w:proofErr w:type="gramEnd"/>
            <w:r w:rsidRPr="001C6EDB">
              <w:rPr>
                <w:rFonts w:cstheme="minorHAnsi"/>
                <w:sz w:val="20"/>
                <w:szCs w:val="20"/>
              </w:rPr>
              <w:t xml:space="preserve"> and have the means to gain support in the event of an emergency</w:t>
            </w:r>
          </w:p>
          <w:p w14:paraId="7A1284DF" w14:textId="66D3312D" w:rsidR="001C6EDB" w:rsidRPr="001C6EDB" w:rsidRDefault="001C6EDB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Lone working is taking place within the offices with other staff present when open.  Albeit on different levels.</w:t>
            </w:r>
          </w:p>
        </w:tc>
        <w:tc>
          <w:tcPr>
            <w:tcW w:w="425" w:type="dxa"/>
            <w:shd w:val="clear" w:color="auto" w:fill="00B050"/>
          </w:tcPr>
          <w:p w14:paraId="3380637C" w14:textId="4067DB7D" w:rsidR="00072A5D" w:rsidRPr="001C6EDB" w:rsidRDefault="001C6EDB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00B050"/>
          </w:tcPr>
          <w:p w14:paraId="5F756B47" w14:textId="1BC33C88" w:rsidR="00072A5D" w:rsidRPr="001C6EDB" w:rsidRDefault="00A02C09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00B050"/>
          </w:tcPr>
          <w:p w14:paraId="36A17DD3" w14:textId="4618DD41" w:rsidR="00072A5D" w:rsidRPr="001C6EDB" w:rsidRDefault="001C6EDB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28" w:type="dxa"/>
          </w:tcPr>
          <w:p w14:paraId="0DA36929" w14:textId="77777777" w:rsidR="00072A5D" w:rsidRPr="001C6EDB" w:rsidRDefault="008A2468" w:rsidP="008E65C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Employers/managers to review all staff roles to identify those that can be completed by a lone worker and identify- </w:t>
            </w:r>
          </w:p>
          <w:p w14:paraId="0E12C936" w14:textId="0CCECAFC" w:rsidR="008A2468" w:rsidRPr="001C6EDB" w:rsidRDefault="008A2468" w:rsidP="008A2468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Need to review current working practices including assessments of activity </w:t>
            </w:r>
            <w:r w:rsidR="008A63C3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to establish appropriate roles and staff.</w:t>
            </w:r>
          </w:p>
          <w:p w14:paraId="19D3077A" w14:textId="5D11BA60" w:rsidR="008E65C4" w:rsidRPr="001C6EDB" w:rsidRDefault="008A63C3" w:rsidP="0092527B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Higher risk activity including working at height, lifting of heavy weights to be identified.</w:t>
            </w:r>
            <w:r w:rsidR="008E65C4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If unavoidable then safe separation to be secondary measure. </w:t>
            </w:r>
          </w:p>
          <w:p w14:paraId="0C27E5A5" w14:textId="5F756A9D" w:rsidR="008E65C4" w:rsidRPr="001C6EDB" w:rsidRDefault="008E65C4" w:rsidP="0092527B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If not achievable then managers to consider not undertaking task.</w:t>
            </w:r>
          </w:p>
          <w:p w14:paraId="6C64EB3B" w14:textId="4562BBFE" w:rsidR="001946D2" w:rsidRPr="001C6EDB" w:rsidRDefault="008A63C3" w:rsidP="00D876F3">
            <w:pPr>
              <w:pStyle w:val="Default"/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Means of emergency communication to be established with regular contact made to ensure wellbeing of worker. </w:t>
            </w:r>
          </w:p>
        </w:tc>
        <w:tc>
          <w:tcPr>
            <w:tcW w:w="421" w:type="dxa"/>
            <w:shd w:val="clear" w:color="auto" w:fill="00B050"/>
          </w:tcPr>
          <w:p w14:paraId="76A11FA1" w14:textId="1689C432" w:rsidR="00072A5D" w:rsidRPr="001C6EDB" w:rsidRDefault="00A02C09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00B050"/>
          </w:tcPr>
          <w:p w14:paraId="1E476498" w14:textId="3E385D79" w:rsidR="00072A5D" w:rsidRPr="001C6EDB" w:rsidRDefault="00A02C09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00B050"/>
          </w:tcPr>
          <w:p w14:paraId="33EACD7F" w14:textId="1366C459" w:rsidR="00072A5D" w:rsidRPr="001C6EDB" w:rsidRDefault="00A02C09" w:rsidP="00072A5D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787CCC" w:rsidRPr="001C6EDB" w14:paraId="546A4643" w14:textId="77777777" w:rsidTr="00A0571C">
        <w:tc>
          <w:tcPr>
            <w:tcW w:w="1620" w:type="dxa"/>
          </w:tcPr>
          <w:p w14:paraId="111D3A64" w14:textId="40EA883E" w:rsidR="007712DB" w:rsidRPr="001C6EDB" w:rsidRDefault="00D8498B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Welfare and rest times</w:t>
            </w:r>
          </w:p>
        </w:tc>
        <w:tc>
          <w:tcPr>
            <w:tcW w:w="1358" w:type="dxa"/>
          </w:tcPr>
          <w:p w14:paraId="2955C1CE" w14:textId="49D720FD" w:rsidR="007712DB" w:rsidRPr="001C6EDB" w:rsidRDefault="007712DB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All persons</w:t>
            </w:r>
          </w:p>
        </w:tc>
        <w:tc>
          <w:tcPr>
            <w:tcW w:w="3969" w:type="dxa"/>
          </w:tcPr>
          <w:p w14:paraId="59F8CD82" w14:textId="5D19671F" w:rsidR="007712DB" w:rsidRPr="001C6EDB" w:rsidRDefault="007712DB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Management to review all work activities to avoid need for work interactions between staff to avoid unnecessary contact or joint work activity.</w:t>
            </w:r>
          </w:p>
        </w:tc>
        <w:tc>
          <w:tcPr>
            <w:tcW w:w="425" w:type="dxa"/>
            <w:shd w:val="clear" w:color="auto" w:fill="FF0000"/>
          </w:tcPr>
          <w:p w14:paraId="38F0CD9E" w14:textId="116E9665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F0000"/>
          </w:tcPr>
          <w:p w14:paraId="090CF4A1" w14:textId="5A8C5344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F0000"/>
          </w:tcPr>
          <w:p w14:paraId="511169E0" w14:textId="546348D8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5528" w:type="dxa"/>
          </w:tcPr>
          <w:p w14:paraId="7EE3AEA3" w14:textId="77777777" w:rsidR="007712DB" w:rsidRPr="001C6EDB" w:rsidRDefault="007712D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Workforce to stay on site once entered</w:t>
            </w:r>
          </w:p>
          <w:p w14:paraId="6A1EF587" w14:textId="69921D79" w:rsidR="007712DB" w:rsidRPr="001C6EDB" w:rsidRDefault="00D876F3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</w:t>
            </w:r>
            <w:r w:rsidR="007712DB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agger break times</w:t>
            </w:r>
          </w:p>
          <w:p w14:paraId="49D750D2" w14:textId="77777777" w:rsidR="007712DB" w:rsidRPr="001C6EDB" w:rsidRDefault="007712D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Hand cleaning available at all exit/entry points</w:t>
            </w:r>
          </w:p>
          <w:p w14:paraId="192727A1" w14:textId="670C408E" w:rsidR="007712DB" w:rsidRPr="001C6EDB" w:rsidRDefault="007712D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Staff to bring pre-prepared meals and refillable drinking bottles</w:t>
            </w:r>
            <w:r w:rsidR="009A7FE1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C157CD9" w14:textId="0C1234FF" w:rsidR="009A7FE1" w:rsidRPr="001C6EDB" w:rsidRDefault="009A7FE1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No cutlery, </w:t>
            </w:r>
            <w:proofErr w:type="gramStart"/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cups</w:t>
            </w:r>
            <w:proofErr w:type="gramEnd"/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 crockery to be issued</w:t>
            </w:r>
          </w:p>
          <w:p w14:paraId="4145E85B" w14:textId="77777777" w:rsidR="009A7FE1" w:rsidRPr="001C6EDB" w:rsidRDefault="007712D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Payments only by contactless cards only</w:t>
            </w:r>
          </w:p>
          <w:p w14:paraId="1751C7D2" w14:textId="3187C965" w:rsidR="007712DB" w:rsidRPr="001C6EDB" w:rsidRDefault="007712D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Staff to remain 2m apart</w:t>
            </w:r>
          </w:p>
          <w:p w14:paraId="145C6623" w14:textId="2A93AFB4" w:rsidR="007712DB" w:rsidRPr="001C6EDB" w:rsidRDefault="00D8498B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Staff to provide themselves </w:t>
            </w:r>
            <w:r w:rsidR="007712DB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only </w:t>
            </w: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with</w:t>
            </w:r>
            <w:r w:rsidR="007712DB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prepacked food</w:t>
            </w: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which does not require pre-heating</w:t>
            </w:r>
          </w:p>
          <w:p w14:paraId="2F204DC5" w14:textId="5C2D34D3" w:rsidR="007712DB" w:rsidRPr="001C6EDB" w:rsidRDefault="009A7FE1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All surfaces to be cleaned including taps and </w:t>
            </w:r>
            <w:r w:rsidR="00D876F3"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tabletops</w:t>
            </w:r>
          </w:p>
          <w:p w14:paraId="6797884F" w14:textId="77777777" w:rsidR="009A7FE1" w:rsidRPr="001C6EDB" w:rsidRDefault="009A7FE1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Staff to clear own waste</w:t>
            </w:r>
          </w:p>
          <w:p w14:paraId="2417A8B8" w14:textId="6E83ED7E" w:rsidR="009A7FE1" w:rsidRPr="001C6EDB" w:rsidRDefault="009A7FE1" w:rsidP="007712DB">
            <w:pPr>
              <w:pStyle w:val="Default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C6ED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All areas to be cleaned after each break and at end of shift</w:t>
            </w:r>
          </w:p>
        </w:tc>
        <w:tc>
          <w:tcPr>
            <w:tcW w:w="421" w:type="dxa"/>
            <w:shd w:val="clear" w:color="auto" w:fill="00B050"/>
          </w:tcPr>
          <w:p w14:paraId="3AB0555D" w14:textId="7FEE6AF2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00B050"/>
          </w:tcPr>
          <w:p w14:paraId="19C7A54F" w14:textId="7889B601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00B050"/>
          </w:tcPr>
          <w:p w14:paraId="1B1D76FB" w14:textId="56183A60" w:rsidR="007712DB" w:rsidRPr="001C6EDB" w:rsidRDefault="00787CCC" w:rsidP="007712DB">
            <w:pPr>
              <w:tabs>
                <w:tab w:val="left" w:pos="780"/>
              </w:tabs>
              <w:rPr>
                <w:rFonts w:cstheme="minorHAnsi"/>
                <w:sz w:val="20"/>
                <w:szCs w:val="20"/>
              </w:rPr>
            </w:pPr>
            <w:r w:rsidRPr="001C6EDB">
              <w:rPr>
                <w:rFonts w:cstheme="minorHAnsi"/>
                <w:sz w:val="20"/>
                <w:szCs w:val="20"/>
              </w:rPr>
              <w:t>3</w:t>
            </w:r>
          </w:p>
        </w:tc>
      </w:tr>
    </w:tbl>
    <w:p w14:paraId="5A7A082A" w14:textId="375F5C02" w:rsidR="00E45811" w:rsidRPr="001C6EDB" w:rsidRDefault="00E45811" w:rsidP="00832616">
      <w:pPr>
        <w:spacing w:after="0"/>
        <w:rPr>
          <w:rFonts w:cstheme="minorHAnsi"/>
          <w:sz w:val="20"/>
          <w:szCs w:val="20"/>
        </w:rPr>
      </w:pPr>
    </w:p>
    <w:p w14:paraId="605979D6" w14:textId="77777777" w:rsidR="00832616" w:rsidRPr="001C6EDB" w:rsidRDefault="00832616" w:rsidP="00832616">
      <w:pPr>
        <w:spacing w:after="0"/>
        <w:rPr>
          <w:rFonts w:cstheme="minorHAnsi"/>
          <w:sz w:val="20"/>
          <w:szCs w:val="20"/>
        </w:rPr>
      </w:pPr>
    </w:p>
    <w:p w14:paraId="64289BBD" w14:textId="77777777" w:rsidR="00A92259" w:rsidRPr="001C6EDB" w:rsidRDefault="00A92259">
      <w:pPr>
        <w:rPr>
          <w:rFonts w:cstheme="minorHAnsi"/>
          <w:b/>
          <w:sz w:val="20"/>
          <w:szCs w:val="20"/>
        </w:rPr>
        <w:sectPr w:rsidR="00A92259" w:rsidRPr="001C6EDB" w:rsidSect="00832616">
          <w:headerReference w:type="default" r:id="rId10"/>
          <w:pgSz w:w="16838" w:h="11906" w:orient="landscape"/>
          <w:pgMar w:top="1276" w:right="1440" w:bottom="993" w:left="1440" w:header="708" w:footer="708" w:gutter="0"/>
          <w:cols w:space="708"/>
          <w:docGrid w:linePitch="360"/>
        </w:sectPr>
      </w:pPr>
      <w:r w:rsidRPr="001C6EDB">
        <w:rPr>
          <w:rFonts w:cstheme="minorHAnsi"/>
          <w:b/>
          <w:sz w:val="20"/>
          <w:szCs w:val="20"/>
        </w:rPr>
        <w:br w:type="page"/>
      </w:r>
    </w:p>
    <w:p w14:paraId="53452D80" w14:textId="77777777" w:rsidR="00D876F3" w:rsidRPr="001C6EDB" w:rsidRDefault="00D876F3" w:rsidP="00D876F3">
      <w:pPr>
        <w:tabs>
          <w:tab w:val="right" w:pos="8931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en-GB"/>
        </w:rPr>
      </w:pPr>
      <w:r w:rsidRPr="001C6EDB">
        <w:rPr>
          <w:rFonts w:ascii="Calibri" w:eastAsia="Calibri" w:hAnsi="Calibri" w:cs="Calibri"/>
          <w:sz w:val="20"/>
          <w:szCs w:val="20"/>
          <w:lang w:eastAsia="en-GB"/>
        </w:rPr>
        <w:lastRenderedPageBreak/>
        <w:t>The means by which the Company will approach reducing the risk of COVID19 infection to all staff is by having a clear approach and the following of some simple avoidance techniques. To achieve this a clear understanding of what it is will assist.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7045"/>
      </w:tblGrid>
      <w:tr w:rsidR="00D876F3" w:rsidRPr="001C6EDB" w14:paraId="44D1E3A9" w14:textId="77777777" w:rsidTr="00DE4CCE">
        <w:tc>
          <w:tcPr>
            <w:tcW w:w="1951" w:type="dxa"/>
            <w:shd w:val="clear" w:color="auto" w:fill="auto"/>
          </w:tcPr>
          <w:p w14:paraId="1FEF7592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  <w:t>What is COVID19</w:t>
            </w:r>
          </w:p>
        </w:tc>
        <w:tc>
          <w:tcPr>
            <w:tcW w:w="7088" w:type="dxa"/>
            <w:shd w:val="clear" w:color="auto" w:fill="auto"/>
          </w:tcPr>
          <w:p w14:paraId="407E355C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A new illness that can affect your lungs and airways. </w:t>
            </w:r>
            <w:proofErr w:type="gramStart"/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It's</w:t>
            </w:r>
            <w:proofErr w:type="gramEnd"/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caused by a virus called coronavirus.</w:t>
            </w:r>
          </w:p>
        </w:tc>
      </w:tr>
      <w:tr w:rsidR="00D876F3" w:rsidRPr="001C6EDB" w14:paraId="0FF1C1B5" w14:textId="77777777" w:rsidTr="00174D4A">
        <w:trPr>
          <w:trHeight w:val="1599"/>
        </w:trPr>
        <w:tc>
          <w:tcPr>
            <w:tcW w:w="1951" w:type="dxa"/>
            <w:shd w:val="clear" w:color="auto" w:fill="auto"/>
          </w:tcPr>
          <w:p w14:paraId="4317B10C" w14:textId="77777777" w:rsidR="00D876F3" w:rsidRPr="001C6EDB" w:rsidRDefault="00D876F3" w:rsidP="00D876F3">
            <w:pPr>
              <w:spacing w:after="360" w:line="240" w:lineRule="auto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Symptoms of coronavirus</w:t>
            </w:r>
          </w:p>
        </w:tc>
        <w:tc>
          <w:tcPr>
            <w:tcW w:w="7088" w:type="dxa"/>
            <w:shd w:val="clear" w:color="auto" w:fill="auto"/>
          </w:tcPr>
          <w:p w14:paraId="7EEFED5A" w14:textId="77777777" w:rsidR="00D876F3" w:rsidRPr="001C6EDB" w:rsidRDefault="00D876F3" w:rsidP="00D876F3">
            <w:pPr>
              <w:numPr>
                <w:ilvl w:val="0"/>
                <w:numId w:val="27"/>
              </w:numPr>
              <w:spacing w:before="100" w:beforeAutospacing="1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cough</w:t>
            </w:r>
          </w:p>
          <w:p w14:paraId="55718749" w14:textId="77777777" w:rsidR="00D876F3" w:rsidRPr="001C6EDB" w:rsidRDefault="00D876F3" w:rsidP="00D876F3">
            <w:pPr>
              <w:numPr>
                <w:ilvl w:val="0"/>
                <w:numId w:val="27"/>
              </w:numPr>
              <w:spacing w:before="100" w:beforeAutospacing="1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 high temperature</w:t>
            </w:r>
          </w:p>
          <w:p w14:paraId="7F5FE371" w14:textId="77777777" w:rsidR="00D876F3" w:rsidRPr="001C6EDB" w:rsidRDefault="00D876F3" w:rsidP="00D876F3">
            <w:pPr>
              <w:numPr>
                <w:ilvl w:val="0"/>
                <w:numId w:val="27"/>
              </w:numPr>
              <w:spacing w:before="100" w:beforeAutospacing="1"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shortness of breath</w:t>
            </w:r>
          </w:p>
          <w:p w14:paraId="1CA563C8" w14:textId="77777777" w:rsidR="00D876F3" w:rsidRPr="001C6EDB" w:rsidRDefault="00D876F3" w:rsidP="00D876F3">
            <w:pPr>
              <w:spacing w:after="36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But these symptoms do not necessarily mean you have the illness. The symptoms are </w:t>
            </w:r>
            <w:proofErr w:type="gramStart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similar to</w:t>
            </w:r>
            <w:proofErr w:type="gramEnd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other illnesses that are much more common, such as cold and flu.</w:t>
            </w:r>
          </w:p>
        </w:tc>
      </w:tr>
      <w:tr w:rsidR="00D876F3" w:rsidRPr="001C6EDB" w14:paraId="3BFDCDFE" w14:textId="77777777" w:rsidTr="00DE4CCE">
        <w:trPr>
          <w:trHeight w:val="530"/>
        </w:trPr>
        <w:tc>
          <w:tcPr>
            <w:tcW w:w="1951" w:type="dxa"/>
            <w:shd w:val="clear" w:color="auto" w:fill="auto"/>
          </w:tcPr>
          <w:p w14:paraId="48A0EC42" w14:textId="77777777" w:rsidR="00D876F3" w:rsidRPr="001C6EDB" w:rsidRDefault="00D876F3" w:rsidP="00D876F3">
            <w:pPr>
              <w:spacing w:after="360" w:line="240" w:lineRule="auto"/>
              <w:outlineLvl w:val="1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How coronavirus is spread</w:t>
            </w:r>
          </w:p>
        </w:tc>
        <w:tc>
          <w:tcPr>
            <w:tcW w:w="7088" w:type="dxa"/>
            <w:shd w:val="clear" w:color="auto" w:fill="auto"/>
          </w:tcPr>
          <w:p w14:paraId="60947FF5" w14:textId="77777777" w:rsidR="00D876F3" w:rsidRPr="001C6EDB" w:rsidRDefault="00D876F3" w:rsidP="00D876F3">
            <w:pPr>
              <w:spacing w:after="36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Similar viruses are spread in cough droplets. </w:t>
            </w:r>
            <w:proofErr w:type="gramStart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It's</w:t>
            </w:r>
            <w:proofErr w:type="gramEnd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very unlikely it can be spread through things like packages or food.</w:t>
            </w:r>
          </w:p>
        </w:tc>
      </w:tr>
      <w:tr w:rsidR="00D876F3" w:rsidRPr="001C6EDB" w14:paraId="3F780AB5" w14:textId="77777777" w:rsidTr="00DE4CCE">
        <w:tc>
          <w:tcPr>
            <w:tcW w:w="1951" w:type="dxa"/>
            <w:shd w:val="clear" w:color="auto" w:fill="auto"/>
          </w:tcPr>
          <w:p w14:paraId="12D46A02" w14:textId="77777777" w:rsidR="00D876F3" w:rsidRPr="001C6EDB" w:rsidRDefault="00D876F3" w:rsidP="00D876F3">
            <w:pPr>
              <w:spacing w:after="360" w:line="276" w:lineRule="auto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How to avoid catching or spreading coronavirus</w:t>
            </w:r>
          </w:p>
          <w:p w14:paraId="79F3954E" w14:textId="77777777" w:rsidR="00D876F3" w:rsidRPr="001C6EDB" w:rsidRDefault="00D876F3" w:rsidP="00D876F3">
            <w:pPr>
              <w:spacing w:after="360" w:line="276" w:lineRule="auto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DO</w:t>
            </w:r>
          </w:p>
          <w:p w14:paraId="10B3D596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88" w:type="dxa"/>
            <w:shd w:val="clear" w:color="auto" w:fill="auto"/>
          </w:tcPr>
          <w:p w14:paraId="3E426CC4" w14:textId="1B355D26" w:rsidR="001C6EDB" w:rsidRPr="001C6EDB" w:rsidRDefault="001C6EDB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Remain in your own workstation area and avoid contact with other persons</w:t>
            </w:r>
          </w:p>
          <w:p w14:paraId="5E15A5E5" w14:textId="14A68181" w:rsidR="00D876F3" w:rsidRPr="001C6EDB" w:rsidRDefault="001C6EDB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If unavoidable then s</w:t>
            </w:r>
            <w:r w:rsidR="00D876F3"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tay at least 2 m for another person</w:t>
            </w:r>
          </w:p>
          <w:p w14:paraId="72817822" w14:textId="47382759" w:rsidR="00D876F3" w:rsidRPr="001C6EDB" w:rsidRDefault="00D876F3" w:rsidP="00735FD7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Wash your hands with soap and workstation regularly</w:t>
            </w:r>
            <w:r w:rsidR="001C6EDB"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 xml:space="preserve"> and for </w:t>
            </w: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at least 20 seconds</w:t>
            </w:r>
          </w:p>
          <w:p w14:paraId="6BEAA490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Always wash your hands when you get home or into work</w:t>
            </w:r>
          </w:p>
          <w:p w14:paraId="23B81E07" w14:textId="6818F621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 xml:space="preserve">Use hand sanitiser gel </w:t>
            </w:r>
            <w:r w:rsidR="001C6EDB"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if</w:t>
            </w: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 xml:space="preserve"> soap and water are not available</w:t>
            </w:r>
          </w:p>
          <w:p w14:paraId="6964B3CE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Cover your mouth and nose with a tissue or your sleeve (not your hands) if you cough or sneeze</w:t>
            </w:r>
          </w:p>
          <w:p w14:paraId="5752C7B1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Put used tissues in the bin straight away and wash your hands afterwards</w:t>
            </w:r>
          </w:p>
          <w:p w14:paraId="1DC3B3AF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Try to avoid close contact with people who are unwell.</w:t>
            </w:r>
          </w:p>
          <w:p w14:paraId="77D10701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Travel to work alone</w:t>
            </w:r>
          </w:p>
          <w:p w14:paraId="2906A7AD" w14:textId="77777777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Wear PPE provided</w:t>
            </w:r>
          </w:p>
          <w:p w14:paraId="7F5B6A7D" w14:textId="3E7C775F" w:rsidR="00D876F3" w:rsidRPr="001C6EDB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Bring refreshments </w:t>
            </w:r>
            <w:r w:rsidR="001C6EDB"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 xml:space="preserve">and utensils </w:t>
            </w: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from home and clear up your own waste and dispose of in bins provided.</w:t>
            </w:r>
          </w:p>
          <w:p w14:paraId="37442D70" w14:textId="77777777" w:rsidR="00D876F3" w:rsidRDefault="00D876F3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Clean and sterilise work equipment after use or after being touched or used by another person</w:t>
            </w:r>
          </w:p>
          <w:p w14:paraId="71114B06" w14:textId="133A1697" w:rsidR="00174D4A" w:rsidRPr="001C6EDB" w:rsidRDefault="00174D4A" w:rsidP="00D876F3">
            <w:pPr>
              <w:numPr>
                <w:ilvl w:val="0"/>
                <w:numId w:val="28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Raise any concerns with your employer.</w:t>
            </w:r>
          </w:p>
        </w:tc>
      </w:tr>
      <w:tr w:rsidR="00D876F3" w:rsidRPr="001C6EDB" w14:paraId="26FBFB25" w14:textId="77777777" w:rsidTr="00DE4CCE">
        <w:tc>
          <w:tcPr>
            <w:tcW w:w="1951" w:type="dxa"/>
            <w:shd w:val="clear" w:color="auto" w:fill="auto"/>
          </w:tcPr>
          <w:p w14:paraId="7B3FA063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  <w:t>DON’T</w:t>
            </w:r>
          </w:p>
        </w:tc>
        <w:tc>
          <w:tcPr>
            <w:tcW w:w="7088" w:type="dxa"/>
            <w:shd w:val="clear" w:color="auto" w:fill="auto"/>
          </w:tcPr>
          <w:p w14:paraId="52F8DF9D" w14:textId="77777777" w:rsidR="00D876F3" w:rsidRPr="001C6EDB" w:rsidRDefault="00D876F3" w:rsidP="00D876F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 xml:space="preserve">Touch your eyes, </w:t>
            </w:r>
            <w:proofErr w:type="gramStart"/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>nose</w:t>
            </w:r>
            <w:proofErr w:type="gramEnd"/>
            <w:r w:rsidRPr="001C6EDB"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  <w:t xml:space="preserve"> or mouth </w:t>
            </w:r>
          </w:p>
          <w:p w14:paraId="30A7685F" w14:textId="77777777" w:rsidR="00D876F3" w:rsidRPr="001C6EDB" w:rsidRDefault="00D876F3" w:rsidP="00D876F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Car share.</w:t>
            </w:r>
          </w:p>
          <w:p w14:paraId="215BD24A" w14:textId="77777777" w:rsidR="00D876F3" w:rsidRPr="001C6EDB" w:rsidRDefault="00D876F3" w:rsidP="00D876F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Use public transport.</w:t>
            </w:r>
          </w:p>
          <w:p w14:paraId="5A9F2930" w14:textId="77777777" w:rsidR="00D876F3" w:rsidRPr="001C6EDB" w:rsidRDefault="00D876F3" w:rsidP="00D876F3">
            <w:pPr>
              <w:numPr>
                <w:ilvl w:val="0"/>
                <w:numId w:val="29"/>
              </w:numPr>
              <w:shd w:val="clear" w:color="auto" w:fill="FFFFFF"/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Use provided cooking facilities.</w:t>
            </w:r>
          </w:p>
        </w:tc>
      </w:tr>
      <w:tr w:rsidR="00D876F3" w:rsidRPr="001C6EDB" w14:paraId="4D4B0593" w14:textId="77777777" w:rsidTr="00DE4CCE">
        <w:tc>
          <w:tcPr>
            <w:tcW w:w="1951" w:type="dxa"/>
            <w:shd w:val="clear" w:color="auto" w:fill="auto"/>
          </w:tcPr>
          <w:p w14:paraId="2BDE72B7" w14:textId="77777777" w:rsidR="00D876F3" w:rsidRPr="001C6EDB" w:rsidRDefault="00D876F3" w:rsidP="00D876F3">
            <w:pPr>
              <w:spacing w:after="360" w:line="240" w:lineRule="auto"/>
              <w:outlineLvl w:val="1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What to do if you think you might have coronavirus</w:t>
            </w:r>
          </w:p>
          <w:p w14:paraId="0FE399C5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lang w:eastAsia="en-GB"/>
              </w:rPr>
            </w:pPr>
          </w:p>
        </w:tc>
        <w:tc>
          <w:tcPr>
            <w:tcW w:w="7088" w:type="dxa"/>
            <w:shd w:val="clear" w:color="auto" w:fill="auto"/>
          </w:tcPr>
          <w:p w14:paraId="298ED264" w14:textId="77777777" w:rsidR="00D876F3" w:rsidRPr="001C6EDB" w:rsidRDefault="00D876F3" w:rsidP="00D876F3">
            <w:pPr>
              <w:numPr>
                <w:ilvl w:val="0"/>
                <w:numId w:val="30"/>
              </w:numPr>
              <w:spacing w:before="100" w:beforeAutospacing="1" w:after="12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Stay at home and avoid close contact with other people. Do not go to a GP surgery, </w:t>
            </w:r>
            <w:proofErr w:type="gramStart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pharmacy</w:t>
            </w:r>
            <w:proofErr w:type="gramEnd"/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or hospital.</w:t>
            </w:r>
          </w:p>
          <w:p w14:paraId="672A062A" w14:textId="77777777" w:rsidR="00D876F3" w:rsidRPr="001C6EDB" w:rsidRDefault="00D876F3" w:rsidP="00D876F3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Use the NHS 111 online coronavirus service to find out what to do next.</w:t>
            </w:r>
          </w:p>
          <w:p w14:paraId="523B702B" w14:textId="2B4C69B3" w:rsidR="00D876F3" w:rsidRPr="001C6EDB" w:rsidRDefault="00D876F3" w:rsidP="00D876F3">
            <w:pPr>
              <w:numPr>
                <w:ilvl w:val="0"/>
                <w:numId w:val="30"/>
              </w:numPr>
              <w:spacing w:before="100" w:beforeAutospacing="1" w:after="0" w:line="240" w:lineRule="auto"/>
              <w:rPr>
                <w:rFonts w:ascii="Calibri" w:eastAsia="Times New Roman" w:hAnsi="Calibri" w:cs="Calibri"/>
                <w:color w:val="212B32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The </w:t>
            </w:r>
            <w:r w:rsidR="00BE17FC"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111-coronavirus</w:t>
            </w:r>
            <w:r w:rsidRPr="001C6ED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service will tell you if you need to continue to stay at home (self-isolate) or if you need medical help.</w:t>
            </w:r>
          </w:p>
        </w:tc>
      </w:tr>
    </w:tbl>
    <w:p w14:paraId="5221BE14" w14:textId="60EF9D37" w:rsidR="00D876F3" w:rsidRDefault="00D876F3" w:rsidP="00D876F3">
      <w:pPr>
        <w:tabs>
          <w:tab w:val="right" w:pos="8931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en-GB"/>
        </w:rPr>
      </w:pPr>
    </w:p>
    <w:p w14:paraId="636F27B6" w14:textId="77777777" w:rsidR="00BE17FC" w:rsidRPr="001C6EDB" w:rsidRDefault="00BE17FC" w:rsidP="00D876F3">
      <w:pPr>
        <w:tabs>
          <w:tab w:val="right" w:pos="8931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2991"/>
        <w:gridCol w:w="3004"/>
      </w:tblGrid>
      <w:tr w:rsidR="00D876F3" w:rsidRPr="001C6EDB" w14:paraId="0A959191" w14:textId="77777777" w:rsidTr="00DE4CCE">
        <w:tc>
          <w:tcPr>
            <w:tcW w:w="3072" w:type="dxa"/>
            <w:shd w:val="clear" w:color="auto" w:fill="auto"/>
          </w:tcPr>
          <w:p w14:paraId="7385F1C2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lastRenderedPageBreak/>
              <w:t>Signed</w:t>
            </w:r>
          </w:p>
        </w:tc>
        <w:tc>
          <w:tcPr>
            <w:tcW w:w="3072" w:type="dxa"/>
            <w:shd w:val="clear" w:color="auto" w:fill="auto"/>
          </w:tcPr>
          <w:p w14:paraId="7498A047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Print name</w:t>
            </w:r>
          </w:p>
        </w:tc>
        <w:tc>
          <w:tcPr>
            <w:tcW w:w="3072" w:type="dxa"/>
            <w:shd w:val="clear" w:color="auto" w:fill="auto"/>
          </w:tcPr>
          <w:p w14:paraId="1E49A6ED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  <w:r w:rsidRPr="001C6EDB">
              <w:rPr>
                <w:rFonts w:ascii="Calibri" w:eastAsia="Calibri" w:hAnsi="Calibri" w:cs="Calibri"/>
                <w:sz w:val="20"/>
                <w:szCs w:val="20"/>
                <w:lang w:eastAsia="en-GB"/>
              </w:rPr>
              <w:t>Time/date</w:t>
            </w:r>
          </w:p>
        </w:tc>
      </w:tr>
      <w:tr w:rsidR="00D876F3" w:rsidRPr="001C6EDB" w14:paraId="54B46320" w14:textId="77777777" w:rsidTr="00DE4CCE">
        <w:tc>
          <w:tcPr>
            <w:tcW w:w="3072" w:type="dxa"/>
            <w:shd w:val="clear" w:color="auto" w:fill="auto"/>
          </w:tcPr>
          <w:p w14:paraId="26FE1562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7C8722CB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674ECFE9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558B1BBF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06213E1E" w14:textId="77777777" w:rsidTr="00DE4CCE">
        <w:tc>
          <w:tcPr>
            <w:tcW w:w="3072" w:type="dxa"/>
            <w:shd w:val="clear" w:color="auto" w:fill="auto"/>
          </w:tcPr>
          <w:p w14:paraId="274B9C51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1AB8932A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35F26D87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3060A185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0C95C9D5" w14:textId="77777777" w:rsidTr="00DE4CCE">
        <w:tc>
          <w:tcPr>
            <w:tcW w:w="3072" w:type="dxa"/>
            <w:shd w:val="clear" w:color="auto" w:fill="auto"/>
          </w:tcPr>
          <w:p w14:paraId="4458AD5C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18FF7F8F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1CCD6253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0E41C7AC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37D2F1AB" w14:textId="77777777" w:rsidTr="00DE4CCE">
        <w:tc>
          <w:tcPr>
            <w:tcW w:w="3072" w:type="dxa"/>
            <w:shd w:val="clear" w:color="auto" w:fill="auto"/>
          </w:tcPr>
          <w:p w14:paraId="696CBAA1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0B40B2EB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4C1CA196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016FC486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68BC1E28" w14:textId="77777777" w:rsidTr="00DE4CCE">
        <w:tc>
          <w:tcPr>
            <w:tcW w:w="3072" w:type="dxa"/>
            <w:shd w:val="clear" w:color="auto" w:fill="auto"/>
          </w:tcPr>
          <w:p w14:paraId="328DEE50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09FC330E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2B3F5835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3827C4F8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76B75973" w14:textId="77777777" w:rsidTr="00DE4CCE">
        <w:tc>
          <w:tcPr>
            <w:tcW w:w="3072" w:type="dxa"/>
            <w:shd w:val="clear" w:color="auto" w:fill="auto"/>
          </w:tcPr>
          <w:p w14:paraId="13DDC9FD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3E9AA023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4CFE4584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51BDBAE2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  <w:tr w:rsidR="00D876F3" w:rsidRPr="001C6EDB" w14:paraId="4E6938D8" w14:textId="77777777" w:rsidTr="00DE4CCE">
        <w:tc>
          <w:tcPr>
            <w:tcW w:w="3072" w:type="dxa"/>
            <w:shd w:val="clear" w:color="auto" w:fill="auto"/>
          </w:tcPr>
          <w:p w14:paraId="72EF7973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68132789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  <w:p w14:paraId="41E0AF3A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3072" w:type="dxa"/>
            <w:shd w:val="clear" w:color="auto" w:fill="auto"/>
          </w:tcPr>
          <w:p w14:paraId="63AF1298" w14:textId="77777777" w:rsidR="00D876F3" w:rsidRPr="001C6EDB" w:rsidRDefault="00D876F3" w:rsidP="00D876F3">
            <w:pPr>
              <w:tabs>
                <w:tab w:val="right" w:pos="893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en-GB"/>
              </w:rPr>
            </w:pPr>
          </w:p>
        </w:tc>
      </w:tr>
    </w:tbl>
    <w:p w14:paraId="35B69853" w14:textId="77777777" w:rsidR="00D876F3" w:rsidRPr="001C6EDB" w:rsidRDefault="00D876F3" w:rsidP="00D876F3">
      <w:pPr>
        <w:tabs>
          <w:tab w:val="right" w:pos="8931"/>
        </w:tabs>
        <w:spacing w:after="0" w:line="240" w:lineRule="auto"/>
        <w:rPr>
          <w:rFonts w:ascii="Calibri" w:eastAsia="Calibri" w:hAnsi="Calibri" w:cs="Calibri"/>
          <w:sz w:val="20"/>
          <w:szCs w:val="20"/>
          <w:lang w:eastAsia="en-GB"/>
        </w:rPr>
      </w:pPr>
    </w:p>
    <w:sectPr w:rsidR="00D876F3" w:rsidRPr="001C6EDB" w:rsidSect="00667521">
      <w:headerReference w:type="default" r:id="rId11"/>
      <w:footerReference w:type="default" r:id="rId12"/>
      <w:pgSz w:w="12240" w:h="15840"/>
      <w:pgMar w:top="1440" w:right="1440" w:bottom="719" w:left="1800" w:header="708" w:footer="1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13C8A" w14:textId="77777777" w:rsidR="00B619D3" w:rsidRDefault="00B619D3" w:rsidP="0050799F">
      <w:pPr>
        <w:spacing w:after="0" w:line="240" w:lineRule="auto"/>
      </w:pPr>
      <w:r>
        <w:separator/>
      </w:r>
    </w:p>
  </w:endnote>
  <w:endnote w:type="continuationSeparator" w:id="0">
    <w:p w14:paraId="24AF42D7" w14:textId="77777777" w:rsidR="00B619D3" w:rsidRDefault="00B619D3" w:rsidP="0050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98922" w14:textId="77777777" w:rsidR="004F4111" w:rsidRPr="00E44BF7" w:rsidRDefault="004653BF" w:rsidP="004F4111">
    <w:pPr>
      <w:jc w:val="center"/>
      <w:rPr>
        <w:rFonts w:ascii="Calibri" w:hAnsi="Calibri"/>
        <w:sz w:val="18"/>
        <w:szCs w:val="18"/>
      </w:rPr>
    </w:pPr>
    <w:bookmarkStart w:id="1" w:name="_Hlk520813462"/>
    <w:bookmarkStart w:id="2" w:name="_Hlk520813463"/>
    <w:bookmarkStart w:id="3" w:name="_Hlk520813464"/>
    <w:bookmarkStart w:id="4" w:name="_Hlk520813465"/>
    <w:bookmarkStart w:id="5" w:name="_Hlk520813466"/>
    <w:bookmarkStart w:id="6" w:name="_Hlk520813467"/>
    <w:bookmarkStart w:id="7" w:name="_Hlk520813468"/>
    <w:bookmarkStart w:id="8" w:name="_Hlk520813469"/>
    <w:bookmarkStart w:id="9" w:name="_Hlk520813470"/>
    <w:bookmarkStart w:id="10" w:name="_Hlk520813471"/>
    <w:bookmarkStart w:id="11" w:name="_Hlk520813472"/>
    <w:bookmarkStart w:id="12" w:name="_Hlk520813473"/>
    <w:r w:rsidRPr="00E44BF7">
      <w:rPr>
        <w:rFonts w:ascii="Calibri" w:hAnsi="Calibri"/>
        <w:sz w:val="18"/>
        <w:szCs w:val="18"/>
      </w:rPr>
      <w:t>Safety &amp; Management Solutions Ltd</w:t>
    </w:r>
  </w:p>
  <w:p w14:paraId="1E9EA07D" w14:textId="77777777" w:rsidR="004F4111" w:rsidRDefault="004653BF" w:rsidP="004F4111">
    <w:pPr>
      <w:jc w:val="center"/>
      <w:rPr>
        <w:rFonts w:ascii="Calibri" w:hAnsi="Calibri"/>
        <w:sz w:val="18"/>
        <w:szCs w:val="18"/>
      </w:rPr>
    </w:pPr>
    <w:r w:rsidRPr="00E44BF7">
      <w:rPr>
        <w:rFonts w:ascii="Calibri" w:hAnsi="Calibri"/>
        <w:sz w:val="18"/>
        <w:szCs w:val="18"/>
      </w:rPr>
      <w:t>Elevation Offices, 1 Rowe’s Yard, Manston Business Park, Ramsgate, Kent. CT12 5FA</w:t>
    </w:r>
  </w:p>
  <w:p w14:paraId="467FABA9" w14:textId="77777777" w:rsidR="00815C8D" w:rsidRPr="00E44BF7" w:rsidRDefault="004653BF" w:rsidP="004F4111">
    <w:pP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VAT reg number: 794890072</w:t>
    </w:r>
    <w:r>
      <w:rPr>
        <w:rFonts w:ascii="Calibri" w:hAnsi="Calibri"/>
        <w:sz w:val="18"/>
        <w:szCs w:val="18"/>
      </w:rPr>
      <w:tab/>
      <w:t xml:space="preserve">   Company No: 5121151</w:t>
    </w:r>
  </w:p>
  <w:p w14:paraId="2AE93A7A" w14:textId="77777777" w:rsidR="00394BF4" w:rsidRDefault="004653BF" w:rsidP="00394BF4">
    <w:pPr>
      <w:pStyle w:val="Footer"/>
      <w:jc w:val="center"/>
      <w:rPr>
        <w:rFonts w:ascii="Calibri" w:hAnsi="Calibri"/>
        <w:sz w:val="16"/>
        <w:szCs w:val="16"/>
      </w:rPr>
    </w:pPr>
    <w:r w:rsidRPr="00E44BF7">
      <w:rPr>
        <w:rFonts w:ascii="Calibri" w:hAnsi="Calibri"/>
        <w:sz w:val="16"/>
        <w:szCs w:val="16"/>
      </w:rPr>
      <w:t xml:space="preserve">01843 821406            </w:t>
    </w:r>
    <w:hyperlink r:id="rId1" w:history="1">
      <w:r w:rsidRPr="00E44BF7">
        <w:rPr>
          <w:rStyle w:val="Hyperlink"/>
          <w:rFonts w:ascii="Calibri" w:hAnsi="Calibri"/>
          <w:sz w:val="16"/>
          <w:szCs w:val="16"/>
        </w:rPr>
        <w:t>www.samsltd.co.uk</w:t>
      </w:r>
    </w:hyperlink>
    <w:r w:rsidRPr="00E44BF7">
      <w:rPr>
        <w:rFonts w:ascii="Calibri" w:hAnsi="Calibri"/>
        <w:sz w:val="16"/>
        <w:szCs w:val="16"/>
      </w:rPr>
      <w:t xml:space="preserve">             e mail info@samsltd.co.uk  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  <w:p w14:paraId="50752A1E" w14:textId="77777777" w:rsidR="00994F85" w:rsidRPr="00E44BF7" w:rsidRDefault="004653BF" w:rsidP="00994F85">
    <w:pPr>
      <w:pStyle w:val="Footer"/>
      <w:jc w:val="righ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AF03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C2A81" w14:textId="77777777" w:rsidR="00B619D3" w:rsidRDefault="00B619D3" w:rsidP="0050799F">
      <w:pPr>
        <w:spacing w:after="0" w:line="240" w:lineRule="auto"/>
      </w:pPr>
      <w:r>
        <w:separator/>
      </w:r>
    </w:p>
  </w:footnote>
  <w:footnote w:type="continuationSeparator" w:id="0">
    <w:p w14:paraId="011F5E19" w14:textId="77777777" w:rsidR="00B619D3" w:rsidRDefault="00B619D3" w:rsidP="0050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AEF2F" w14:textId="50F03B2A" w:rsidR="000C45C7" w:rsidRDefault="00832616">
    <w:pPr>
      <w:pStyle w:val="Header"/>
    </w:pPr>
    <w:r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2336" behindDoc="1" locked="0" layoutInCell="1" allowOverlap="1" wp14:anchorId="6447D83B" wp14:editId="12A919A7">
          <wp:simplePos x="0" y="0"/>
          <wp:positionH relativeFrom="column">
            <wp:posOffset>4762500</wp:posOffset>
          </wp:positionH>
          <wp:positionV relativeFrom="paragraph">
            <wp:posOffset>-250190</wp:posOffset>
          </wp:positionV>
          <wp:extent cx="1104900" cy="581025"/>
          <wp:effectExtent l="0" t="0" r="0" b="9525"/>
          <wp:wrapNone/>
          <wp:docPr id="11" name="Picture 11" descr="SA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5C7" w:rsidRPr="00946339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59264" behindDoc="1" locked="0" layoutInCell="1" allowOverlap="1" wp14:anchorId="787FD97E" wp14:editId="4ECABCC2">
          <wp:simplePos x="0" y="0"/>
          <wp:positionH relativeFrom="column">
            <wp:posOffset>7785735</wp:posOffset>
          </wp:positionH>
          <wp:positionV relativeFrom="paragraph">
            <wp:posOffset>-314325</wp:posOffset>
          </wp:positionV>
          <wp:extent cx="1242060" cy="647700"/>
          <wp:effectExtent l="0" t="0" r="0" b="0"/>
          <wp:wrapNone/>
          <wp:docPr id="1" name="Picture 1" descr="SA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C0853" w14:textId="77777777" w:rsidR="00832616" w:rsidRDefault="00832616">
    <w:pPr>
      <w:pStyle w:val="Header"/>
    </w:pPr>
    <w:r w:rsidRPr="00946339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1312" behindDoc="1" locked="0" layoutInCell="1" allowOverlap="1" wp14:anchorId="37E806FC" wp14:editId="5B60B92D">
          <wp:simplePos x="0" y="0"/>
          <wp:positionH relativeFrom="column">
            <wp:posOffset>7785735</wp:posOffset>
          </wp:positionH>
          <wp:positionV relativeFrom="paragraph">
            <wp:posOffset>-314325</wp:posOffset>
          </wp:positionV>
          <wp:extent cx="1242060" cy="647700"/>
          <wp:effectExtent l="0" t="0" r="0" b="0"/>
          <wp:wrapNone/>
          <wp:docPr id="33" name="Picture 33" descr="SA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E4AD8" w14:textId="6CD631A7" w:rsidR="00A11C5E" w:rsidRPr="00946339" w:rsidRDefault="00D876F3" w:rsidP="00394BF4">
    <w:pPr>
      <w:pStyle w:val="Header"/>
      <w:jc w:val="right"/>
      <w:rPr>
        <w:sz w:val="32"/>
        <w:szCs w:val="32"/>
      </w:rPr>
    </w:pPr>
    <w:r w:rsidRPr="00946339">
      <w:rPr>
        <w:b/>
        <w:noProof/>
        <w:sz w:val="28"/>
        <w:szCs w:val="28"/>
      </w:rPr>
      <w:drawing>
        <wp:inline distT="0" distB="0" distL="0" distR="0" wp14:anchorId="18157034" wp14:editId="5FB2E3B3">
          <wp:extent cx="1238250" cy="647700"/>
          <wp:effectExtent l="0" t="0" r="0" b="0"/>
          <wp:docPr id="2" name="Picture 2" descr="SAM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M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33D4D"/>
    <w:multiLevelType w:val="hybridMultilevel"/>
    <w:tmpl w:val="FA9AAA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657"/>
    <w:multiLevelType w:val="hybridMultilevel"/>
    <w:tmpl w:val="D788355A"/>
    <w:lvl w:ilvl="0" w:tplc="53A6914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3E5B83"/>
    <w:multiLevelType w:val="hybridMultilevel"/>
    <w:tmpl w:val="3DA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6F97"/>
    <w:multiLevelType w:val="hybridMultilevel"/>
    <w:tmpl w:val="8A6E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53D8"/>
    <w:multiLevelType w:val="multilevel"/>
    <w:tmpl w:val="B636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161A99"/>
    <w:multiLevelType w:val="hybridMultilevel"/>
    <w:tmpl w:val="0DE8D1D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220071"/>
    <w:multiLevelType w:val="hybridMultilevel"/>
    <w:tmpl w:val="40C4EAF2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BC151F"/>
    <w:multiLevelType w:val="multilevel"/>
    <w:tmpl w:val="FEBC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7C63F9"/>
    <w:multiLevelType w:val="multilevel"/>
    <w:tmpl w:val="0530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7571E7"/>
    <w:multiLevelType w:val="hybridMultilevel"/>
    <w:tmpl w:val="E83E4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880FEC"/>
    <w:multiLevelType w:val="hybridMultilevel"/>
    <w:tmpl w:val="E1E6D0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953C08"/>
    <w:multiLevelType w:val="hybridMultilevel"/>
    <w:tmpl w:val="9286B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9763A9"/>
    <w:multiLevelType w:val="multilevel"/>
    <w:tmpl w:val="2286B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8C4609"/>
    <w:multiLevelType w:val="hybridMultilevel"/>
    <w:tmpl w:val="2D2C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5D4E9A"/>
    <w:multiLevelType w:val="hybridMultilevel"/>
    <w:tmpl w:val="44E6A7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7D76E0"/>
    <w:multiLevelType w:val="hybridMultilevel"/>
    <w:tmpl w:val="884C3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33723D8"/>
    <w:multiLevelType w:val="hybridMultilevel"/>
    <w:tmpl w:val="313AD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103EB"/>
    <w:multiLevelType w:val="hybridMultilevel"/>
    <w:tmpl w:val="E2767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04660"/>
    <w:multiLevelType w:val="multilevel"/>
    <w:tmpl w:val="14D8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5D17A1A"/>
    <w:multiLevelType w:val="hybridMultilevel"/>
    <w:tmpl w:val="F12E1F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0D4ABB"/>
    <w:multiLevelType w:val="hybridMultilevel"/>
    <w:tmpl w:val="7248D1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4F7AE6"/>
    <w:multiLevelType w:val="hybridMultilevel"/>
    <w:tmpl w:val="197C277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940BD0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F34363E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3EFAE8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FD83B1E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02F73A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F64144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7B0E18E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828EB76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2B07E2"/>
    <w:multiLevelType w:val="hybridMultilevel"/>
    <w:tmpl w:val="57B4F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13B4E"/>
    <w:multiLevelType w:val="hybridMultilevel"/>
    <w:tmpl w:val="B1D0E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DC7918"/>
    <w:multiLevelType w:val="hybridMultilevel"/>
    <w:tmpl w:val="C1B011C4"/>
    <w:lvl w:ilvl="0" w:tplc="F0242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53414"/>
    <w:multiLevelType w:val="hybridMultilevel"/>
    <w:tmpl w:val="34C6E7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F5FBB"/>
    <w:multiLevelType w:val="hybridMultilevel"/>
    <w:tmpl w:val="9870A784"/>
    <w:lvl w:ilvl="0" w:tplc="53A69140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D449D8"/>
    <w:multiLevelType w:val="hybridMultilevel"/>
    <w:tmpl w:val="8F2633F8"/>
    <w:lvl w:ilvl="0" w:tplc="08090001">
      <w:start w:val="1"/>
      <w:numFmt w:val="bullet"/>
      <w:lvlText w:val=""/>
      <w:lvlJc w:val="left"/>
      <w:pPr>
        <w:ind w:left="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6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78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2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4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8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BB00F5D"/>
    <w:multiLevelType w:val="hybridMultilevel"/>
    <w:tmpl w:val="4540F7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887F19"/>
    <w:multiLevelType w:val="hybridMultilevel"/>
    <w:tmpl w:val="67C8B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F8A5E46"/>
    <w:multiLevelType w:val="hybridMultilevel"/>
    <w:tmpl w:val="E2824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F059A5"/>
    <w:multiLevelType w:val="hybridMultilevel"/>
    <w:tmpl w:val="6E24E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4B69B3"/>
    <w:multiLevelType w:val="hybridMultilevel"/>
    <w:tmpl w:val="6952CA48"/>
    <w:lvl w:ilvl="0" w:tplc="0809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D2E2C37"/>
    <w:multiLevelType w:val="hybridMultilevel"/>
    <w:tmpl w:val="003AEB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2"/>
  </w:num>
  <w:num w:numId="4">
    <w:abstractNumId w:val="31"/>
  </w:num>
  <w:num w:numId="5">
    <w:abstractNumId w:val="13"/>
  </w:num>
  <w:num w:numId="6">
    <w:abstractNumId w:val="10"/>
  </w:num>
  <w:num w:numId="7">
    <w:abstractNumId w:val="21"/>
  </w:num>
  <w:num w:numId="8">
    <w:abstractNumId w:val="20"/>
  </w:num>
  <w:num w:numId="9">
    <w:abstractNumId w:val="19"/>
  </w:num>
  <w:num w:numId="10">
    <w:abstractNumId w:val="17"/>
  </w:num>
  <w:num w:numId="11">
    <w:abstractNumId w:val="24"/>
  </w:num>
  <w:num w:numId="12">
    <w:abstractNumId w:val="16"/>
  </w:num>
  <w:num w:numId="13">
    <w:abstractNumId w:val="26"/>
  </w:num>
  <w:num w:numId="14">
    <w:abstractNumId w:val="30"/>
  </w:num>
  <w:num w:numId="15">
    <w:abstractNumId w:val="18"/>
  </w:num>
  <w:num w:numId="16">
    <w:abstractNumId w:val="27"/>
  </w:num>
  <w:num w:numId="17">
    <w:abstractNumId w:val="15"/>
  </w:num>
  <w:num w:numId="18">
    <w:abstractNumId w:val="3"/>
  </w:num>
  <w:num w:numId="19">
    <w:abstractNumId w:val="1"/>
  </w:num>
  <w:num w:numId="20">
    <w:abstractNumId w:val="5"/>
  </w:num>
  <w:num w:numId="21">
    <w:abstractNumId w:val="29"/>
  </w:num>
  <w:num w:numId="22">
    <w:abstractNumId w:val="11"/>
  </w:num>
  <w:num w:numId="23">
    <w:abstractNumId w:val="14"/>
  </w:num>
  <w:num w:numId="24">
    <w:abstractNumId w:val="6"/>
  </w:num>
  <w:num w:numId="25">
    <w:abstractNumId w:val="32"/>
  </w:num>
  <w:num w:numId="26">
    <w:abstractNumId w:val="9"/>
  </w:num>
  <w:num w:numId="27">
    <w:abstractNumId w:val="7"/>
  </w:num>
  <w:num w:numId="28">
    <w:abstractNumId w:val="12"/>
  </w:num>
  <w:num w:numId="29">
    <w:abstractNumId w:val="8"/>
  </w:num>
  <w:num w:numId="30">
    <w:abstractNumId w:val="4"/>
  </w:num>
  <w:num w:numId="31">
    <w:abstractNumId w:val="33"/>
  </w:num>
  <w:num w:numId="32">
    <w:abstractNumId w:val="25"/>
  </w:num>
  <w:num w:numId="33">
    <w:abstractNumId w:val="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B8"/>
    <w:rsid w:val="000076EC"/>
    <w:rsid w:val="000141DE"/>
    <w:rsid w:val="0002385F"/>
    <w:rsid w:val="00030599"/>
    <w:rsid w:val="00072A5D"/>
    <w:rsid w:val="0009739A"/>
    <w:rsid w:val="000A3BCD"/>
    <w:rsid w:val="000A4BC3"/>
    <w:rsid w:val="000B5C11"/>
    <w:rsid w:val="000C45C7"/>
    <w:rsid w:val="000E03DB"/>
    <w:rsid w:val="000F2745"/>
    <w:rsid w:val="000F6992"/>
    <w:rsid w:val="00122710"/>
    <w:rsid w:val="00135C2E"/>
    <w:rsid w:val="001417FA"/>
    <w:rsid w:val="00174D4A"/>
    <w:rsid w:val="001946D2"/>
    <w:rsid w:val="001C6EDB"/>
    <w:rsid w:val="001F7911"/>
    <w:rsid w:val="002108D1"/>
    <w:rsid w:val="00221A50"/>
    <w:rsid w:val="00230F9D"/>
    <w:rsid w:val="00236A2B"/>
    <w:rsid w:val="0024001B"/>
    <w:rsid w:val="0024573A"/>
    <w:rsid w:val="00257EB3"/>
    <w:rsid w:val="00290383"/>
    <w:rsid w:val="002D341E"/>
    <w:rsid w:val="002D450C"/>
    <w:rsid w:val="002E3A88"/>
    <w:rsid w:val="002E4463"/>
    <w:rsid w:val="00301E3D"/>
    <w:rsid w:val="003230A0"/>
    <w:rsid w:val="00324811"/>
    <w:rsid w:val="003315BD"/>
    <w:rsid w:val="003719C8"/>
    <w:rsid w:val="00374464"/>
    <w:rsid w:val="003757ED"/>
    <w:rsid w:val="003A458F"/>
    <w:rsid w:val="003B01BE"/>
    <w:rsid w:val="003B6E8A"/>
    <w:rsid w:val="003C6839"/>
    <w:rsid w:val="003D54D9"/>
    <w:rsid w:val="003D6461"/>
    <w:rsid w:val="003D7B92"/>
    <w:rsid w:val="00424CA2"/>
    <w:rsid w:val="00452651"/>
    <w:rsid w:val="00464A75"/>
    <w:rsid w:val="004653BF"/>
    <w:rsid w:val="004742B4"/>
    <w:rsid w:val="00476EE6"/>
    <w:rsid w:val="004A6929"/>
    <w:rsid w:val="004A761A"/>
    <w:rsid w:val="004B03ED"/>
    <w:rsid w:val="004B2EE5"/>
    <w:rsid w:val="00502D83"/>
    <w:rsid w:val="0050799F"/>
    <w:rsid w:val="00517D49"/>
    <w:rsid w:val="005264F6"/>
    <w:rsid w:val="005B63EF"/>
    <w:rsid w:val="0063633C"/>
    <w:rsid w:val="00644F53"/>
    <w:rsid w:val="0066769D"/>
    <w:rsid w:val="00673AB8"/>
    <w:rsid w:val="00677120"/>
    <w:rsid w:val="006C4F67"/>
    <w:rsid w:val="006F5AFE"/>
    <w:rsid w:val="0070736A"/>
    <w:rsid w:val="00722BED"/>
    <w:rsid w:val="007356BA"/>
    <w:rsid w:val="00743570"/>
    <w:rsid w:val="00757F0D"/>
    <w:rsid w:val="007712DB"/>
    <w:rsid w:val="00781ADA"/>
    <w:rsid w:val="007865E8"/>
    <w:rsid w:val="00787CCC"/>
    <w:rsid w:val="007959F7"/>
    <w:rsid w:val="007A2150"/>
    <w:rsid w:val="007B7DB5"/>
    <w:rsid w:val="007C0F15"/>
    <w:rsid w:val="007E639E"/>
    <w:rsid w:val="008077C8"/>
    <w:rsid w:val="00826F7F"/>
    <w:rsid w:val="00832616"/>
    <w:rsid w:val="00837DEF"/>
    <w:rsid w:val="0085180A"/>
    <w:rsid w:val="0085676E"/>
    <w:rsid w:val="008A174A"/>
    <w:rsid w:val="008A2468"/>
    <w:rsid w:val="008A63C3"/>
    <w:rsid w:val="008B19C5"/>
    <w:rsid w:val="008E65C4"/>
    <w:rsid w:val="009230EB"/>
    <w:rsid w:val="00935671"/>
    <w:rsid w:val="0094154C"/>
    <w:rsid w:val="0095633A"/>
    <w:rsid w:val="0096146A"/>
    <w:rsid w:val="00972352"/>
    <w:rsid w:val="00972972"/>
    <w:rsid w:val="0099414C"/>
    <w:rsid w:val="009A7FE1"/>
    <w:rsid w:val="00A02C09"/>
    <w:rsid w:val="00A0571C"/>
    <w:rsid w:val="00A073B0"/>
    <w:rsid w:val="00A82843"/>
    <w:rsid w:val="00A92259"/>
    <w:rsid w:val="00AF4EE7"/>
    <w:rsid w:val="00B03386"/>
    <w:rsid w:val="00B40213"/>
    <w:rsid w:val="00B428B1"/>
    <w:rsid w:val="00B543EF"/>
    <w:rsid w:val="00B56995"/>
    <w:rsid w:val="00B619D3"/>
    <w:rsid w:val="00BC0975"/>
    <w:rsid w:val="00BE17FC"/>
    <w:rsid w:val="00BE1DE4"/>
    <w:rsid w:val="00BE6E90"/>
    <w:rsid w:val="00BE6F11"/>
    <w:rsid w:val="00BF2493"/>
    <w:rsid w:val="00BF2AD3"/>
    <w:rsid w:val="00C15781"/>
    <w:rsid w:val="00C52EFC"/>
    <w:rsid w:val="00C63257"/>
    <w:rsid w:val="00CB199C"/>
    <w:rsid w:val="00CE7A9C"/>
    <w:rsid w:val="00D12865"/>
    <w:rsid w:val="00D12B11"/>
    <w:rsid w:val="00D1456A"/>
    <w:rsid w:val="00D3796A"/>
    <w:rsid w:val="00D52BAE"/>
    <w:rsid w:val="00D54CD5"/>
    <w:rsid w:val="00D54F08"/>
    <w:rsid w:val="00D83EBC"/>
    <w:rsid w:val="00D8498B"/>
    <w:rsid w:val="00D876F3"/>
    <w:rsid w:val="00D904EE"/>
    <w:rsid w:val="00D93FDA"/>
    <w:rsid w:val="00DC6378"/>
    <w:rsid w:val="00DD05EC"/>
    <w:rsid w:val="00DD4C51"/>
    <w:rsid w:val="00DE4843"/>
    <w:rsid w:val="00E13E79"/>
    <w:rsid w:val="00E221F0"/>
    <w:rsid w:val="00E22C08"/>
    <w:rsid w:val="00E24623"/>
    <w:rsid w:val="00E274E1"/>
    <w:rsid w:val="00E27B4C"/>
    <w:rsid w:val="00E454A6"/>
    <w:rsid w:val="00E45811"/>
    <w:rsid w:val="00E864F2"/>
    <w:rsid w:val="00EA114E"/>
    <w:rsid w:val="00F03396"/>
    <w:rsid w:val="00F27ED1"/>
    <w:rsid w:val="00F6440B"/>
    <w:rsid w:val="00FA2466"/>
    <w:rsid w:val="00FD233D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3A0E4"/>
  <w15:chartTrackingRefBased/>
  <w15:docId w15:val="{F9BF8FC8-F213-45D0-B81D-D6FF4B8C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32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C63257"/>
    <w:pPr>
      <w:keepNext/>
      <w:spacing w:after="0" w:line="240" w:lineRule="auto"/>
      <w:ind w:firstLine="317"/>
      <w:outlineLvl w:val="1"/>
    </w:pPr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6325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AB8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673AB8"/>
    <w:rPr>
      <w:color w:val="2B579A"/>
      <w:shd w:val="clear" w:color="auto" w:fill="E6E6E6"/>
    </w:rPr>
  </w:style>
  <w:style w:type="table" w:styleId="TableGrid">
    <w:name w:val="Table Grid"/>
    <w:basedOn w:val="TableNormal"/>
    <w:uiPriority w:val="39"/>
    <w:rsid w:val="00673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5C2E"/>
    <w:pPr>
      <w:ind w:left="720"/>
      <w:contextualSpacing/>
    </w:pPr>
  </w:style>
  <w:style w:type="character" w:styleId="PageNumber">
    <w:name w:val="page number"/>
    <w:basedOn w:val="DefaultParagraphFont"/>
    <w:rsid w:val="00B03386"/>
  </w:style>
  <w:style w:type="character" w:customStyle="1" w:styleId="Heading1Char">
    <w:name w:val="Heading 1 Char"/>
    <w:basedOn w:val="DefaultParagraphFont"/>
    <w:link w:val="Heading1"/>
    <w:rsid w:val="00C6325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C6325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C63257"/>
    <w:rPr>
      <w:rFonts w:ascii="Calibri" w:eastAsia="Times New Roman" w:hAnsi="Calibri" w:cs="Times New Roman"/>
      <w:b/>
      <w:bCs/>
      <w:sz w:val="28"/>
      <w:szCs w:val="28"/>
      <w:lang w:eastAsia="en-GB"/>
    </w:rPr>
  </w:style>
  <w:style w:type="paragraph" w:customStyle="1" w:styleId="Normal1">
    <w:name w:val="Normal+1"/>
    <w:basedOn w:val="Normal"/>
    <w:next w:val="Normal"/>
    <w:uiPriority w:val="99"/>
    <w:rsid w:val="003C68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07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9F"/>
  </w:style>
  <w:style w:type="paragraph" w:styleId="Footer">
    <w:name w:val="footer"/>
    <w:basedOn w:val="Normal"/>
    <w:link w:val="FooterChar"/>
    <w:uiPriority w:val="99"/>
    <w:unhideWhenUsed/>
    <w:rsid w:val="00507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9F"/>
  </w:style>
  <w:style w:type="paragraph" w:styleId="NormalWeb">
    <w:name w:val="Normal (Web)"/>
    <w:basedOn w:val="Normal"/>
    <w:uiPriority w:val="99"/>
    <w:semiHidden/>
    <w:unhideWhenUsed/>
    <w:rsid w:val="003D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D54F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ef">
    <w:name w:val="def"/>
    <w:basedOn w:val="DefaultParagraphFont"/>
    <w:rsid w:val="008A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msltd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3D7B-9964-4EC3-808E-2EDD549A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Furlong</dc:creator>
  <cp:keywords/>
  <dc:description/>
  <cp:lastModifiedBy>Paul Sadd</cp:lastModifiedBy>
  <cp:revision>2</cp:revision>
  <cp:lastPrinted>2020-04-02T11:24:00Z</cp:lastPrinted>
  <dcterms:created xsi:type="dcterms:W3CDTF">2020-05-13T11:57:00Z</dcterms:created>
  <dcterms:modified xsi:type="dcterms:W3CDTF">2020-05-13T11:57:00Z</dcterms:modified>
</cp:coreProperties>
</file>